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E25DD" w14:textId="2B617EA7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CE1871D">
            <wp:simplePos x="0" y="0"/>
            <wp:positionH relativeFrom="margin">
              <wp:posOffset>-235132</wp:posOffset>
            </wp:positionH>
            <wp:positionV relativeFrom="paragraph">
              <wp:posOffset>-304819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BD715A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８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BD715A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26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118A8F6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62A1C1C" w14:textId="77777777" w:rsidR="00994314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5E00EC7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647CA2E4" w14:textId="77777777" w:rsidR="00994314" w:rsidRDefault="00994314" w:rsidP="00994314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37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087962">
              <w:rPr>
                <w:rFonts w:ascii="HG丸ｺﾞｼｯｸM-PRO" w:eastAsia="HG丸ｺﾞｼｯｸM-PRO" w:hAnsi="ＭＳ ゴシック" w:hint="eastAsia"/>
                <w:spacing w:val="31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087962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317B2E6" w14:textId="6700E654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BD715A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８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BD715A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994314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994314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7777777" w:rsidR="00994314" w:rsidRPr="009F3D67" w:rsidRDefault="00994314" w:rsidP="00994314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＊②団体の種類が「個人」の場合は、原則、主催者の負担でボランティア活動保険に加入します。</w:t>
            </w:r>
          </w:p>
          <w:p w14:paraId="2812EF1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2A18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13E702C9" w:rsidR="00CB7AAE" w:rsidRPr="00460E91" w:rsidRDefault="00994314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23DEF6C6">
            <wp:simplePos x="0" y="0"/>
            <wp:positionH relativeFrom="column">
              <wp:posOffset>5648797</wp:posOffset>
            </wp:positionH>
            <wp:positionV relativeFrom="paragraph">
              <wp:posOffset>8550910</wp:posOffset>
            </wp:positionV>
            <wp:extent cx="857250" cy="805815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に御記入頂きました個人情報については、本調査に係る御連絡及び保険加入以外に使用しません。</w:t>
      </w:r>
    </w:p>
    <w:p w14:paraId="75E2B08D" w14:textId="1728D102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3E5FFB59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footerReference w:type="even" r:id="rId11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0642" w14:textId="77777777" w:rsidR="00686016" w:rsidRDefault="00686016">
      <w:r>
        <w:separator/>
      </w:r>
    </w:p>
  </w:endnote>
  <w:endnote w:type="continuationSeparator" w:id="0">
    <w:p w14:paraId="7C92B364" w14:textId="77777777" w:rsidR="00686016" w:rsidRDefault="006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FA20" w14:textId="77777777" w:rsidR="00AF4382" w:rsidRDefault="00AF43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A57870" w14:textId="77777777" w:rsidR="00AF4382" w:rsidRDefault="00AF43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C0FB8" w14:textId="77777777" w:rsidR="00686016" w:rsidRDefault="00686016">
      <w:r>
        <w:separator/>
      </w:r>
    </w:p>
  </w:footnote>
  <w:footnote w:type="continuationSeparator" w:id="0">
    <w:p w14:paraId="4A080F7D" w14:textId="77777777" w:rsidR="00686016" w:rsidRDefault="006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20750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AD2"/>
    <w:rsid w:val="0050161D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57BE"/>
    <w:rsid w:val="00720177"/>
    <w:rsid w:val="0073795C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D715A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82561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D329-442D-4C34-997D-144C8275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126</Characters>
  <Application>Microsoft Office Word</Application>
  <DocSecurity>0</DocSecurity>
  <Lines>1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2023-03-13T08:00:00Z</dcterms:created>
  <dcterms:modified xsi:type="dcterms:W3CDTF">2026-07-06T04:39:00Z</dcterms:modified>
</cp:coreProperties>
</file>