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7F4" w:rsidRDefault="00386155">
      <w:pPr>
        <w:rPr>
          <w:rFonts w:ascii="ＭＳ 明朝" w:eastAsia="ＭＳ 明朝" w:hAnsi="ＭＳ 明朝"/>
          <w:sz w:val="24"/>
          <w:szCs w:val="24"/>
        </w:rPr>
      </w:pPr>
      <w:r>
        <w:rPr>
          <w:rFonts w:ascii="ＭＳ 明朝" w:eastAsia="ＭＳ 明朝" w:hAnsi="ＭＳ 明朝" w:hint="eastAsia"/>
          <w:sz w:val="24"/>
          <w:szCs w:val="24"/>
        </w:rPr>
        <w:t>第１号様式（第４条</w:t>
      </w:r>
      <w:r w:rsidR="0008402D">
        <w:rPr>
          <w:rFonts w:ascii="ＭＳ 明朝" w:eastAsia="ＭＳ 明朝" w:hAnsi="ＭＳ 明朝" w:hint="eastAsia"/>
          <w:sz w:val="24"/>
          <w:szCs w:val="24"/>
        </w:rPr>
        <w:t>関係）</w:t>
      </w:r>
    </w:p>
    <w:p w:rsidR="0008402D" w:rsidRDefault="0008402D">
      <w:pPr>
        <w:rPr>
          <w:rFonts w:ascii="ＭＳ 明朝" w:eastAsia="ＭＳ 明朝" w:hAnsi="ＭＳ 明朝"/>
          <w:sz w:val="24"/>
          <w:szCs w:val="24"/>
        </w:rPr>
      </w:pPr>
    </w:p>
    <w:p w:rsidR="0008402D" w:rsidRDefault="0008402D" w:rsidP="0008402D">
      <w:pPr>
        <w:jc w:val="center"/>
        <w:rPr>
          <w:rFonts w:ascii="ＭＳ 明朝" w:eastAsia="ＭＳ 明朝" w:hAnsi="ＭＳ 明朝"/>
          <w:sz w:val="24"/>
          <w:szCs w:val="24"/>
        </w:rPr>
      </w:pPr>
      <w:r>
        <w:rPr>
          <w:rFonts w:ascii="ＭＳ 明朝" w:eastAsia="ＭＳ 明朝" w:hAnsi="ＭＳ 明朝" w:hint="eastAsia"/>
          <w:sz w:val="24"/>
          <w:szCs w:val="24"/>
        </w:rPr>
        <w:t>労働条件報告書</w:t>
      </w:r>
    </w:p>
    <w:p w:rsidR="0008402D" w:rsidRDefault="0008402D" w:rsidP="004D1352">
      <w:pPr>
        <w:ind w:firstLineChars="2900" w:firstLine="7133"/>
        <w:rPr>
          <w:rFonts w:ascii="ＭＳ 明朝" w:eastAsia="ＭＳ 明朝" w:hAnsi="ＭＳ 明朝"/>
          <w:sz w:val="24"/>
          <w:szCs w:val="24"/>
        </w:rPr>
      </w:pPr>
      <w:r>
        <w:rPr>
          <w:rFonts w:ascii="ＭＳ 明朝" w:eastAsia="ＭＳ 明朝" w:hAnsi="ＭＳ 明朝" w:hint="eastAsia"/>
          <w:sz w:val="24"/>
          <w:szCs w:val="24"/>
        </w:rPr>
        <w:t>年　　月　　日</w:t>
      </w:r>
    </w:p>
    <w:p w:rsidR="0008402D" w:rsidRDefault="0008402D">
      <w:pPr>
        <w:rPr>
          <w:rFonts w:ascii="ＭＳ 明朝" w:eastAsia="ＭＳ 明朝" w:hAnsi="ＭＳ 明朝"/>
          <w:sz w:val="24"/>
          <w:szCs w:val="24"/>
        </w:rPr>
      </w:pPr>
      <w:r>
        <w:rPr>
          <w:rFonts w:ascii="ＭＳ 明朝" w:eastAsia="ＭＳ 明朝" w:hAnsi="ＭＳ 明朝" w:hint="eastAsia"/>
          <w:sz w:val="24"/>
          <w:szCs w:val="24"/>
        </w:rPr>
        <w:t>（宛先）</w:t>
      </w:r>
    </w:p>
    <w:p w:rsidR="0008402D" w:rsidRDefault="0008402D" w:rsidP="0008402D">
      <w:pPr>
        <w:ind w:firstLineChars="100" w:firstLine="246"/>
        <w:rPr>
          <w:rFonts w:ascii="ＭＳ 明朝" w:eastAsia="ＭＳ 明朝" w:hAnsi="ＭＳ 明朝"/>
          <w:sz w:val="24"/>
          <w:szCs w:val="24"/>
        </w:rPr>
      </w:pPr>
      <w:r>
        <w:rPr>
          <w:rFonts w:ascii="ＭＳ 明朝" w:eastAsia="ＭＳ 明朝" w:hAnsi="ＭＳ 明朝" w:hint="eastAsia"/>
          <w:sz w:val="24"/>
          <w:szCs w:val="24"/>
        </w:rPr>
        <w:t>瀬戸市長</w:t>
      </w:r>
    </w:p>
    <w:p w:rsidR="0008402D" w:rsidRDefault="005D4B51" w:rsidP="0008402D">
      <w:pPr>
        <w:rPr>
          <w:rFonts w:ascii="ＭＳ 明朝" w:eastAsia="ＭＳ 明朝" w:hAnsi="ＭＳ 明朝"/>
          <w:sz w:val="24"/>
          <w:szCs w:val="24"/>
        </w:rPr>
      </w:pPr>
      <w:r>
        <w:rPr>
          <w:rFonts w:ascii="ＭＳ 明朝" w:eastAsia="ＭＳ 明朝" w:hAnsi="ＭＳ 明朝" w:hint="eastAsia"/>
          <w:sz w:val="24"/>
          <w:szCs w:val="24"/>
        </w:rPr>
        <w:t xml:space="preserve">　　　　　　　　　　　　　受注者　</w:t>
      </w:r>
      <w:r w:rsidR="0008402D">
        <w:rPr>
          <w:rFonts w:ascii="ＭＳ 明朝" w:eastAsia="ＭＳ 明朝" w:hAnsi="ＭＳ 明朝" w:hint="eastAsia"/>
          <w:sz w:val="24"/>
          <w:szCs w:val="24"/>
        </w:rPr>
        <w:t xml:space="preserve">　所　 在 　地</w:t>
      </w:r>
    </w:p>
    <w:p w:rsidR="0008402D" w:rsidRDefault="0008402D" w:rsidP="0008402D">
      <w:pPr>
        <w:rPr>
          <w:rFonts w:ascii="ＭＳ 明朝" w:eastAsia="ＭＳ 明朝" w:hAnsi="ＭＳ 明朝"/>
          <w:sz w:val="24"/>
          <w:szCs w:val="24"/>
        </w:rPr>
      </w:pPr>
      <w:r>
        <w:rPr>
          <w:rFonts w:ascii="ＭＳ 明朝" w:eastAsia="ＭＳ 明朝" w:hAnsi="ＭＳ 明朝" w:hint="eastAsia"/>
          <w:sz w:val="24"/>
          <w:szCs w:val="24"/>
        </w:rPr>
        <w:t xml:space="preserve">　　　　　　　　　　　　　　　　　　商号又は名称</w:t>
      </w:r>
    </w:p>
    <w:p w:rsidR="0008402D" w:rsidRDefault="0008402D" w:rsidP="0008402D">
      <w:pPr>
        <w:rPr>
          <w:rFonts w:ascii="ＭＳ 明朝" w:eastAsia="ＭＳ 明朝" w:hAnsi="ＭＳ 明朝"/>
          <w:sz w:val="24"/>
          <w:szCs w:val="24"/>
        </w:rPr>
      </w:pPr>
      <w:r>
        <w:rPr>
          <w:rFonts w:ascii="ＭＳ 明朝" w:eastAsia="ＭＳ 明朝" w:hAnsi="ＭＳ 明朝" w:hint="eastAsia"/>
          <w:sz w:val="24"/>
          <w:szCs w:val="24"/>
        </w:rPr>
        <w:t xml:space="preserve">　　　　　　　　　　　　　　　　　　代表者の氏名</w:t>
      </w:r>
      <w:bookmarkStart w:id="0" w:name="_GoBack"/>
      <w:bookmarkEnd w:id="0"/>
    </w:p>
    <w:tbl>
      <w:tblPr>
        <w:tblStyle w:val="a3"/>
        <w:tblW w:w="0" w:type="auto"/>
        <w:tblLook w:val="04A0" w:firstRow="1" w:lastRow="0" w:firstColumn="1" w:lastColumn="0" w:noHBand="0" w:noVBand="1"/>
      </w:tblPr>
      <w:tblGrid>
        <w:gridCol w:w="1555"/>
        <w:gridCol w:w="7505"/>
      </w:tblGrid>
      <w:tr w:rsidR="007A453D" w:rsidTr="007A453D">
        <w:trPr>
          <w:trHeight w:val="626"/>
        </w:trPr>
        <w:tc>
          <w:tcPr>
            <w:tcW w:w="1555" w:type="dxa"/>
            <w:vAlign w:val="center"/>
          </w:tcPr>
          <w:p w:rsidR="007A453D" w:rsidRDefault="007A453D" w:rsidP="007A453D">
            <w:pPr>
              <w:jc w:val="center"/>
              <w:rPr>
                <w:rFonts w:ascii="ＭＳ 明朝" w:eastAsia="ＭＳ 明朝" w:hAnsi="ＭＳ 明朝"/>
                <w:sz w:val="24"/>
                <w:szCs w:val="24"/>
              </w:rPr>
            </w:pPr>
            <w:r>
              <w:rPr>
                <w:rFonts w:ascii="ＭＳ 明朝" w:eastAsia="ＭＳ 明朝" w:hAnsi="ＭＳ 明朝" w:hint="eastAsia"/>
                <w:sz w:val="24"/>
                <w:szCs w:val="24"/>
              </w:rPr>
              <w:t>契約名</w:t>
            </w:r>
          </w:p>
        </w:tc>
        <w:tc>
          <w:tcPr>
            <w:tcW w:w="7505" w:type="dxa"/>
            <w:vAlign w:val="center"/>
          </w:tcPr>
          <w:p w:rsidR="007A453D" w:rsidRDefault="007A453D" w:rsidP="0008402D">
            <w:pPr>
              <w:rPr>
                <w:rFonts w:ascii="ＭＳ 明朝" w:eastAsia="ＭＳ 明朝" w:hAnsi="ＭＳ 明朝"/>
                <w:sz w:val="24"/>
                <w:szCs w:val="24"/>
              </w:rPr>
            </w:pPr>
          </w:p>
        </w:tc>
      </w:tr>
    </w:tbl>
    <w:p w:rsidR="007A453D" w:rsidRDefault="007A453D" w:rsidP="0008402D">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555"/>
        <w:gridCol w:w="6378"/>
        <w:gridCol w:w="1127"/>
      </w:tblGrid>
      <w:tr w:rsidR="0008402D" w:rsidTr="004D1352">
        <w:tc>
          <w:tcPr>
            <w:tcW w:w="1555" w:type="dxa"/>
            <w:vAlign w:val="center"/>
          </w:tcPr>
          <w:p w:rsidR="0008402D" w:rsidRDefault="0008402D" w:rsidP="0008402D">
            <w:pPr>
              <w:jc w:val="center"/>
              <w:rPr>
                <w:rFonts w:ascii="ＭＳ 明朝" w:eastAsia="ＭＳ 明朝" w:hAnsi="ＭＳ 明朝"/>
                <w:sz w:val="24"/>
                <w:szCs w:val="24"/>
              </w:rPr>
            </w:pPr>
            <w:r>
              <w:rPr>
                <w:rFonts w:ascii="ＭＳ 明朝" w:eastAsia="ＭＳ 明朝" w:hAnsi="ＭＳ 明朝" w:hint="eastAsia"/>
                <w:sz w:val="24"/>
                <w:szCs w:val="24"/>
              </w:rPr>
              <w:t>区　分</w:t>
            </w:r>
          </w:p>
        </w:tc>
        <w:tc>
          <w:tcPr>
            <w:tcW w:w="6378" w:type="dxa"/>
            <w:vAlign w:val="center"/>
          </w:tcPr>
          <w:p w:rsidR="0008402D" w:rsidRDefault="0008402D" w:rsidP="0008402D">
            <w:pPr>
              <w:jc w:val="center"/>
              <w:rPr>
                <w:rFonts w:ascii="ＭＳ 明朝" w:eastAsia="ＭＳ 明朝" w:hAnsi="ＭＳ 明朝"/>
                <w:sz w:val="24"/>
                <w:szCs w:val="24"/>
              </w:rPr>
            </w:pPr>
            <w:r>
              <w:rPr>
                <w:rFonts w:ascii="ＭＳ 明朝" w:eastAsia="ＭＳ 明朝" w:hAnsi="ＭＳ 明朝" w:hint="eastAsia"/>
                <w:sz w:val="24"/>
                <w:szCs w:val="24"/>
              </w:rPr>
              <w:t>項　目</w:t>
            </w:r>
          </w:p>
        </w:tc>
        <w:tc>
          <w:tcPr>
            <w:tcW w:w="1127" w:type="dxa"/>
            <w:vAlign w:val="center"/>
          </w:tcPr>
          <w:p w:rsidR="0008402D" w:rsidRDefault="0008402D" w:rsidP="0008402D">
            <w:pPr>
              <w:jc w:val="center"/>
              <w:rPr>
                <w:rFonts w:ascii="ＭＳ 明朝" w:eastAsia="ＭＳ 明朝" w:hAnsi="ＭＳ 明朝"/>
                <w:sz w:val="24"/>
                <w:szCs w:val="24"/>
              </w:rPr>
            </w:pPr>
            <w:r>
              <w:rPr>
                <w:rFonts w:ascii="ＭＳ 明朝" w:eastAsia="ＭＳ 明朝" w:hAnsi="ＭＳ 明朝" w:hint="eastAsia"/>
                <w:sz w:val="24"/>
                <w:szCs w:val="24"/>
              </w:rPr>
              <w:t>回　答</w:t>
            </w:r>
          </w:p>
        </w:tc>
      </w:tr>
      <w:tr w:rsidR="0008402D" w:rsidTr="004D1352">
        <w:tc>
          <w:tcPr>
            <w:tcW w:w="1555" w:type="dxa"/>
            <w:vAlign w:val="center"/>
          </w:tcPr>
          <w:p w:rsidR="0008402D" w:rsidRDefault="007A453D" w:rsidP="0008402D">
            <w:pPr>
              <w:jc w:val="center"/>
              <w:rPr>
                <w:rFonts w:ascii="ＭＳ 明朝" w:eastAsia="ＭＳ 明朝" w:hAnsi="ＭＳ 明朝"/>
                <w:sz w:val="24"/>
                <w:szCs w:val="24"/>
              </w:rPr>
            </w:pPr>
            <w:r>
              <w:rPr>
                <w:rFonts w:ascii="ＭＳ 明朝" w:eastAsia="ＭＳ 明朝" w:hAnsi="ＭＳ 明朝" w:hint="eastAsia"/>
                <w:sz w:val="24"/>
                <w:szCs w:val="24"/>
              </w:rPr>
              <w:t xml:space="preserve">総　</w:t>
            </w:r>
            <w:r w:rsidR="0008402D">
              <w:rPr>
                <w:rFonts w:ascii="ＭＳ 明朝" w:eastAsia="ＭＳ 明朝" w:hAnsi="ＭＳ 明朝" w:hint="eastAsia"/>
                <w:sz w:val="24"/>
                <w:szCs w:val="24"/>
              </w:rPr>
              <w:t>則</w:t>
            </w:r>
          </w:p>
        </w:tc>
        <w:tc>
          <w:tcPr>
            <w:tcW w:w="6378" w:type="dxa"/>
            <w:vAlign w:val="center"/>
          </w:tcPr>
          <w:p w:rsidR="0008402D" w:rsidRDefault="0008402D" w:rsidP="004D1352">
            <w:pPr>
              <w:ind w:left="246" w:hangingChars="100" w:hanging="246"/>
              <w:rPr>
                <w:rFonts w:ascii="ＭＳ 明朝" w:eastAsia="ＭＳ 明朝" w:hAnsi="ＭＳ 明朝"/>
                <w:sz w:val="24"/>
                <w:szCs w:val="24"/>
              </w:rPr>
            </w:pPr>
            <w:r>
              <w:rPr>
                <w:rFonts w:ascii="ＭＳ 明朝" w:eastAsia="ＭＳ 明朝" w:hAnsi="ＭＳ 明朝" w:hint="eastAsia"/>
                <w:sz w:val="24"/>
                <w:szCs w:val="24"/>
              </w:rPr>
              <w:t>⑴</w:t>
            </w:r>
            <w:r w:rsidR="004D1352">
              <w:rPr>
                <w:rFonts w:ascii="ＭＳ 明朝" w:eastAsia="ＭＳ 明朝" w:hAnsi="ＭＳ 明朝" w:hint="eastAsia"/>
                <w:sz w:val="24"/>
                <w:szCs w:val="24"/>
              </w:rPr>
              <w:t xml:space="preserve">　労働契約・雇用契約の締結に際し、労働者に対して賃金、始業時間、就業時間、時間外労働などの労働条件を文書で明示していますか。</w:t>
            </w:r>
          </w:p>
        </w:tc>
        <w:tc>
          <w:tcPr>
            <w:tcW w:w="1127" w:type="dxa"/>
          </w:tcPr>
          <w:p w:rsidR="0008402D" w:rsidRDefault="0008402D" w:rsidP="0008402D">
            <w:pPr>
              <w:rPr>
                <w:rFonts w:ascii="ＭＳ 明朝" w:eastAsia="ＭＳ 明朝" w:hAnsi="ＭＳ 明朝"/>
                <w:sz w:val="24"/>
                <w:szCs w:val="24"/>
              </w:rPr>
            </w:pPr>
          </w:p>
        </w:tc>
      </w:tr>
      <w:tr w:rsidR="0008402D" w:rsidTr="004D1352">
        <w:tc>
          <w:tcPr>
            <w:tcW w:w="1555" w:type="dxa"/>
            <w:vAlign w:val="center"/>
          </w:tcPr>
          <w:p w:rsidR="0008402D" w:rsidRDefault="0008402D" w:rsidP="0008402D">
            <w:pPr>
              <w:jc w:val="center"/>
              <w:rPr>
                <w:rFonts w:ascii="ＭＳ 明朝" w:eastAsia="ＭＳ 明朝" w:hAnsi="ＭＳ 明朝"/>
                <w:sz w:val="24"/>
                <w:szCs w:val="24"/>
              </w:rPr>
            </w:pPr>
            <w:r>
              <w:rPr>
                <w:rFonts w:ascii="ＭＳ 明朝" w:eastAsia="ＭＳ 明朝" w:hAnsi="ＭＳ 明朝" w:hint="eastAsia"/>
                <w:sz w:val="24"/>
                <w:szCs w:val="24"/>
              </w:rPr>
              <w:t>就業規則</w:t>
            </w:r>
          </w:p>
        </w:tc>
        <w:tc>
          <w:tcPr>
            <w:tcW w:w="6378" w:type="dxa"/>
            <w:vAlign w:val="center"/>
          </w:tcPr>
          <w:p w:rsidR="0008402D" w:rsidRDefault="0008402D" w:rsidP="004D1352">
            <w:pPr>
              <w:ind w:left="246" w:hangingChars="100" w:hanging="246"/>
              <w:rPr>
                <w:rFonts w:ascii="ＭＳ 明朝" w:eastAsia="ＭＳ 明朝" w:hAnsi="ＭＳ 明朝"/>
                <w:sz w:val="24"/>
                <w:szCs w:val="24"/>
              </w:rPr>
            </w:pPr>
            <w:r>
              <w:rPr>
                <w:rFonts w:ascii="ＭＳ 明朝" w:eastAsia="ＭＳ 明朝" w:hAnsi="ＭＳ 明朝" w:hint="eastAsia"/>
                <w:sz w:val="24"/>
                <w:szCs w:val="24"/>
              </w:rPr>
              <w:t>⑵</w:t>
            </w:r>
            <w:r w:rsidR="004D1352">
              <w:rPr>
                <w:rFonts w:ascii="ＭＳ 明朝" w:eastAsia="ＭＳ 明朝" w:hAnsi="ＭＳ 明朝" w:hint="eastAsia"/>
                <w:sz w:val="24"/>
                <w:szCs w:val="24"/>
              </w:rPr>
              <w:t xml:space="preserve">　就業規則を作成し、法令に従った方法で周知していますか。また、事業場単位で労働者が１０人以上いる場合は労働基準監督署に届出されていますか。</w:t>
            </w:r>
          </w:p>
        </w:tc>
        <w:tc>
          <w:tcPr>
            <w:tcW w:w="1127" w:type="dxa"/>
          </w:tcPr>
          <w:p w:rsidR="0008402D" w:rsidRDefault="0008402D" w:rsidP="0008402D">
            <w:pPr>
              <w:rPr>
                <w:rFonts w:ascii="ＭＳ 明朝" w:eastAsia="ＭＳ 明朝" w:hAnsi="ＭＳ 明朝"/>
                <w:sz w:val="24"/>
                <w:szCs w:val="24"/>
              </w:rPr>
            </w:pPr>
          </w:p>
        </w:tc>
      </w:tr>
      <w:tr w:rsidR="0008402D" w:rsidTr="004D1352">
        <w:tc>
          <w:tcPr>
            <w:tcW w:w="1555" w:type="dxa"/>
            <w:vAlign w:val="center"/>
          </w:tcPr>
          <w:p w:rsidR="0008402D" w:rsidRDefault="0008402D" w:rsidP="0008402D">
            <w:pPr>
              <w:jc w:val="center"/>
              <w:rPr>
                <w:rFonts w:ascii="ＭＳ 明朝" w:eastAsia="ＭＳ 明朝" w:hAnsi="ＭＳ 明朝"/>
                <w:sz w:val="24"/>
                <w:szCs w:val="24"/>
              </w:rPr>
            </w:pPr>
            <w:r>
              <w:rPr>
                <w:rFonts w:ascii="ＭＳ 明朝" w:eastAsia="ＭＳ 明朝" w:hAnsi="ＭＳ 明朝" w:hint="eastAsia"/>
                <w:sz w:val="24"/>
                <w:szCs w:val="24"/>
              </w:rPr>
              <w:t>労使協定</w:t>
            </w:r>
          </w:p>
        </w:tc>
        <w:tc>
          <w:tcPr>
            <w:tcW w:w="6378" w:type="dxa"/>
            <w:vAlign w:val="center"/>
          </w:tcPr>
          <w:p w:rsidR="0008402D" w:rsidRDefault="0008402D" w:rsidP="0008402D">
            <w:pPr>
              <w:rPr>
                <w:rFonts w:ascii="ＭＳ 明朝" w:eastAsia="ＭＳ 明朝" w:hAnsi="ＭＳ 明朝"/>
                <w:sz w:val="24"/>
                <w:szCs w:val="24"/>
              </w:rPr>
            </w:pPr>
            <w:r>
              <w:rPr>
                <w:rFonts w:ascii="ＭＳ 明朝" w:eastAsia="ＭＳ 明朝" w:hAnsi="ＭＳ 明朝" w:hint="eastAsia"/>
                <w:sz w:val="24"/>
                <w:szCs w:val="24"/>
              </w:rPr>
              <w:t>⑶</w:t>
            </w:r>
            <w:r w:rsidR="004D1352">
              <w:rPr>
                <w:rFonts w:ascii="ＭＳ 明朝" w:eastAsia="ＭＳ 明朝" w:hAnsi="ＭＳ 明朝" w:hint="eastAsia"/>
                <w:sz w:val="24"/>
                <w:szCs w:val="24"/>
              </w:rPr>
              <w:t xml:space="preserve">　３６協定が労働基準監督署に届出されていますか。</w:t>
            </w:r>
          </w:p>
        </w:tc>
        <w:tc>
          <w:tcPr>
            <w:tcW w:w="1127" w:type="dxa"/>
          </w:tcPr>
          <w:p w:rsidR="0008402D" w:rsidRDefault="0008402D" w:rsidP="0008402D">
            <w:pPr>
              <w:rPr>
                <w:rFonts w:ascii="ＭＳ 明朝" w:eastAsia="ＭＳ 明朝" w:hAnsi="ＭＳ 明朝"/>
                <w:sz w:val="24"/>
                <w:szCs w:val="24"/>
              </w:rPr>
            </w:pPr>
          </w:p>
        </w:tc>
      </w:tr>
      <w:tr w:rsidR="007A453D" w:rsidTr="004D1352">
        <w:tc>
          <w:tcPr>
            <w:tcW w:w="1555" w:type="dxa"/>
            <w:vAlign w:val="center"/>
          </w:tcPr>
          <w:p w:rsidR="007A453D" w:rsidRPr="007A453D" w:rsidRDefault="007A453D" w:rsidP="0008402D">
            <w:pPr>
              <w:jc w:val="center"/>
              <w:rPr>
                <w:rFonts w:ascii="ＭＳ 明朝" w:eastAsia="ＭＳ 明朝" w:hAnsi="ＭＳ 明朝"/>
                <w:sz w:val="24"/>
                <w:szCs w:val="24"/>
              </w:rPr>
            </w:pPr>
            <w:r>
              <w:rPr>
                <w:rFonts w:ascii="ＭＳ 明朝" w:eastAsia="ＭＳ 明朝" w:hAnsi="ＭＳ 明朝" w:hint="eastAsia"/>
                <w:sz w:val="24"/>
                <w:szCs w:val="24"/>
              </w:rPr>
              <w:t>法定帳簿</w:t>
            </w:r>
          </w:p>
        </w:tc>
        <w:tc>
          <w:tcPr>
            <w:tcW w:w="6378" w:type="dxa"/>
            <w:vAlign w:val="center"/>
          </w:tcPr>
          <w:p w:rsidR="007A453D" w:rsidRDefault="007A453D" w:rsidP="007A453D">
            <w:pPr>
              <w:ind w:left="246" w:hangingChars="100" w:hanging="246"/>
              <w:rPr>
                <w:rFonts w:ascii="ＭＳ 明朝" w:eastAsia="ＭＳ 明朝" w:hAnsi="ＭＳ 明朝"/>
                <w:sz w:val="24"/>
                <w:szCs w:val="24"/>
              </w:rPr>
            </w:pPr>
            <w:r>
              <w:rPr>
                <w:rFonts w:ascii="ＭＳ 明朝" w:eastAsia="ＭＳ 明朝" w:hAnsi="ＭＳ 明朝" w:hint="eastAsia"/>
                <w:sz w:val="24"/>
                <w:szCs w:val="24"/>
              </w:rPr>
              <w:t>⑷　法定三帳簿（労働者名簿、賃金台帳及び出勤簿</w:t>
            </w:r>
            <w:r>
              <w:rPr>
                <w:rFonts w:ascii="ＭＳ 明朝" w:eastAsia="ＭＳ 明朝" w:hAnsi="ＭＳ 明朝"/>
                <w:sz w:val="24"/>
                <w:szCs w:val="24"/>
              </w:rPr>
              <w:t>）</w:t>
            </w:r>
            <w:r>
              <w:rPr>
                <w:rFonts w:ascii="ＭＳ 明朝" w:eastAsia="ＭＳ 明朝" w:hAnsi="ＭＳ 明朝" w:hint="eastAsia"/>
                <w:sz w:val="24"/>
                <w:szCs w:val="24"/>
              </w:rPr>
              <w:t>が整備されていますか。</w:t>
            </w:r>
          </w:p>
        </w:tc>
        <w:tc>
          <w:tcPr>
            <w:tcW w:w="1127" w:type="dxa"/>
          </w:tcPr>
          <w:p w:rsidR="007A453D" w:rsidRDefault="007A453D" w:rsidP="0008402D">
            <w:pPr>
              <w:rPr>
                <w:rFonts w:ascii="ＭＳ 明朝" w:eastAsia="ＭＳ 明朝" w:hAnsi="ＭＳ 明朝"/>
                <w:sz w:val="24"/>
                <w:szCs w:val="24"/>
              </w:rPr>
            </w:pPr>
          </w:p>
        </w:tc>
      </w:tr>
      <w:tr w:rsidR="0008402D" w:rsidTr="004D1352">
        <w:trPr>
          <w:trHeight w:val="180"/>
        </w:trPr>
        <w:tc>
          <w:tcPr>
            <w:tcW w:w="1555" w:type="dxa"/>
            <w:vMerge w:val="restart"/>
            <w:vAlign w:val="center"/>
          </w:tcPr>
          <w:p w:rsidR="0008402D" w:rsidRDefault="0008402D" w:rsidP="0008402D">
            <w:pPr>
              <w:jc w:val="center"/>
              <w:rPr>
                <w:rFonts w:ascii="ＭＳ 明朝" w:eastAsia="ＭＳ 明朝" w:hAnsi="ＭＳ 明朝"/>
                <w:sz w:val="24"/>
                <w:szCs w:val="24"/>
              </w:rPr>
            </w:pPr>
            <w:r>
              <w:rPr>
                <w:rFonts w:ascii="ＭＳ 明朝" w:eastAsia="ＭＳ 明朝" w:hAnsi="ＭＳ 明朝" w:hint="eastAsia"/>
                <w:sz w:val="24"/>
                <w:szCs w:val="24"/>
              </w:rPr>
              <w:t>労働時間</w:t>
            </w:r>
          </w:p>
        </w:tc>
        <w:tc>
          <w:tcPr>
            <w:tcW w:w="6378" w:type="dxa"/>
            <w:vAlign w:val="center"/>
          </w:tcPr>
          <w:p w:rsidR="0008402D" w:rsidRDefault="007A453D" w:rsidP="004D1352">
            <w:pPr>
              <w:ind w:left="246" w:hangingChars="100" w:hanging="246"/>
              <w:rPr>
                <w:rFonts w:ascii="ＭＳ 明朝" w:eastAsia="ＭＳ 明朝" w:hAnsi="ＭＳ 明朝"/>
                <w:sz w:val="24"/>
                <w:szCs w:val="24"/>
              </w:rPr>
            </w:pPr>
            <w:r>
              <w:rPr>
                <w:rFonts w:ascii="ＭＳ 明朝" w:eastAsia="ＭＳ 明朝" w:hAnsi="ＭＳ 明朝" w:hint="eastAsia"/>
                <w:sz w:val="24"/>
                <w:szCs w:val="24"/>
              </w:rPr>
              <w:t>⑸</w:t>
            </w:r>
            <w:r w:rsidR="004D1352">
              <w:rPr>
                <w:rFonts w:ascii="ＭＳ 明朝" w:eastAsia="ＭＳ 明朝" w:hAnsi="ＭＳ 明朝" w:hint="eastAsia"/>
                <w:sz w:val="24"/>
                <w:szCs w:val="24"/>
              </w:rPr>
              <w:t xml:space="preserve">　労働者が働いた実際の労働時間を把握し、記録していますか。</w:t>
            </w:r>
          </w:p>
        </w:tc>
        <w:tc>
          <w:tcPr>
            <w:tcW w:w="1127" w:type="dxa"/>
            <w:vMerge w:val="restart"/>
          </w:tcPr>
          <w:p w:rsidR="0008402D" w:rsidRDefault="0008402D" w:rsidP="0008402D">
            <w:pPr>
              <w:rPr>
                <w:rFonts w:ascii="ＭＳ 明朝" w:eastAsia="ＭＳ 明朝" w:hAnsi="ＭＳ 明朝"/>
                <w:sz w:val="24"/>
                <w:szCs w:val="24"/>
              </w:rPr>
            </w:pPr>
          </w:p>
        </w:tc>
      </w:tr>
      <w:tr w:rsidR="0008402D" w:rsidTr="004D1352">
        <w:trPr>
          <w:trHeight w:val="180"/>
        </w:trPr>
        <w:tc>
          <w:tcPr>
            <w:tcW w:w="1555" w:type="dxa"/>
            <w:vMerge/>
            <w:vAlign w:val="center"/>
          </w:tcPr>
          <w:p w:rsidR="0008402D" w:rsidRDefault="0008402D" w:rsidP="0008402D">
            <w:pPr>
              <w:jc w:val="center"/>
              <w:rPr>
                <w:rFonts w:ascii="ＭＳ 明朝" w:eastAsia="ＭＳ 明朝" w:hAnsi="ＭＳ 明朝"/>
                <w:sz w:val="24"/>
                <w:szCs w:val="24"/>
              </w:rPr>
            </w:pPr>
          </w:p>
        </w:tc>
        <w:tc>
          <w:tcPr>
            <w:tcW w:w="6378" w:type="dxa"/>
            <w:vAlign w:val="center"/>
          </w:tcPr>
          <w:p w:rsidR="0008402D" w:rsidRDefault="007A453D" w:rsidP="0008402D">
            <w:pPr>
              <w:rPr>
                <w:rFonts w:ascii="ＭＳ 明朝" w:eastAsia="ＭＳ 明朝" w:hAnsi="ＭＳ 明朝"/>
                <w:sz w:val="24"/>
                <w:szCs w:val="24"/>
              </w:rPr>
            </w:pPr>
            <w:r>
              <w:rPr>
                <w:rFonts w:ascii="ＭＳ 明朝" w:eastAsia="ＭＳ 明朝" w:hAnsi="ＭＳ 明朝" w:hint="eastAsia"/>
                <w:sz w:val="24"/>
                <w:szCs w:val="24"/>
              </w:rPr>
              <w:t>⑹</w:t>
            </w:r>
            <w:r w:rsidR="004D1352">
              <w:rPr>
                <w:rFonts w:ascii="ＭＳ 明朝" w:eastAsia="ＭＳ 明朝" w:hAnsi="ＭＳ 明朝" w:hint="eastAsia"/>
                <w:sz w:val="24"/>
                <w:szCs w:val="24"/>
              </w:rPr>
              <w:t xml:space="preserve">　法定の年次有給休暇を付与していますか。</w:t>
            </w:r>
          </w:p>
        </w:tc>
        <w:tc>
          <w:tcPr>
            <w:tcW w:w="1127" w:type="dxa"/>
            <w:vMerge/>
          </w:tcPr>
          <w:p w:rsidR="0008402D" w:rsidRDefault="0008402D" w:rsidP="0008402D">
            <w:pPr>
              <w:rPr>
                <w:rFonts w:ascii="ＭＳ 明朝" w:eastAsia="ＭＳ 明朝" w:hAnsi="ＭＳ 明朝"/>
                <w:sz w:val="24"/>
                <w:szCs w:val="24"/>
              </w:rPr>
            </w:pPr>
          </w:p>
        </w:tc>
      </w:tr>
      <w:tr w:rsidR="00C430D7" w:rsidTr="004D1352">
        <w:trPr>
          <w:trHeight w:val="120"/>
        </w:trPr>
        <w:tc>
          <w:tcPr>
            <w:tcW w:w="1555" w:type="dxa"/>
            <w:vMerge w:val="restart"/>
            <w:vAlign w:val="center"/>
          </w:tcPr>
          <w:p w:rsidR="00C430D7" w:rsidRDefault="007A453D" w:rsidP="0008402D">
            <w:pPr>
              <w:jc w:val="center"/>
              <w:rPr>
                <w:rFonts w:ascii="ＭＳ 明朝" w:eastAsia="ＭＳ 明朝" w:hAnsi="ＭＳ 明朝"/>
                <w:sz w:val="24"/>
                <w:szCs w:val="24"/>
              </w:rPr>
            </w:pPr>
            <w:r>
              <w:rPr>
                <w:rFonts w:ascii="ＭＳ 明朝" w:eastAsia="ＭＳ 明朝" w:hAnsi="ＭＳ 明朝" w:hint="eastAsia"/>
                <w:sz w:val="24"/>
                <w:szCs w:val="24"/>
              </w:rPr>
              <w:t xml:space="preserve">賃　</w:t>
            </w:r>
            <w:r w:rsidR="00C430D7">
              <w:rPr>
                <w:rFonts w:ascii="ＭＳ 明朝" w:eastAsia="ＭＳ 明朝" w:hAnsi="ＭＳ 明朝" w:hint="eastAsia"/>
                <w:sz w:val="24"/>
                <w:szCs w:val="24"/>
              </w:rPr>
              <w:t>金</w:t>
            </w:r>
          </w:p>
        </w:tc>
        <w:tc>
          <w:tcPr>
            <w:tcW w:w="6378" w:type="dxa"/>
            <w:vAlign w:val="center"/>
          </w:tcPr>
          <w:p w:rsidR="00C430D7" w:rsidRDefault="007A453D" w:rsidP="007A453D">
            <w:pPr>
              <w:ind w:left="246" w:hangingChars="100" w:hanging="246"/>
              <w:rPr>
                <w:rFonts w:ascii="ＭＳ 明朝" w:eastAsia="ＭＳ 明朝" w:hAnsi="ＭＳ 明朝"/>
                <w:sz w:val="24"/>
                <w:szCs w:val="24"/>
              </w:rPr>
            </w:pPr>
            <w:r>
              <w:rPr>
                <w:rFonts w:ascii="ＭＳ 明朝" w:eastAsia="ＭＳ 明朝" w:hAnsi="ＭＳ 明朝" w:hint="eastAsia"/>
                <w:sz w:val="24"/>
                <w:szCs w:val="24"/>
              </w:rPr>
              <w:t>⑺　賃金台帳等に基づいた適正な計算により賃金が支払われていますか。</w:t>
            </w:r>
          </w:p>
        </w:tc>
        <w:tc>
          <w:tcPr>
            <w:tcW w:w="1127" w:type="dxa"/>
            <w:vMerge w:val="restart"/>
          </w:tcPr>
          <w:p w:rsidR="00C430D7" w:rsidRDefault="00C430D7" w:rsidP="0008402D">
            <w:pPr>
              <w:rPr>
                <w:rFonts w:ascii="ＭＳ 明朝" w:eastAsia="ＭＳ 明朝" w:hAnsi="ＭＳ 明朝"/>
                <w:sz w:val="24"/>
                <w:szCs w:val="24"/>
              </w:rPr>
            </w:pPr>
          </w:p>
        </w:tc>
      </w:tr>
      <w:tr w:rsidR="007A453D" w:rsidTr="004D1352">
        <w:trPr>
          <w:trHeight w:val="120"/>
        </w:trPr>
        <w:tc>
          <w:tcPr>
            <w:tcW w:w="1555" w:type="dxa"/>
            <w:vMerge/>
            <w:vAlign w:val="center"/>
          </w:tcPr>
          <w:p w:rsidR="007A453D" w:rsidRDefault="007A453D" w:rsidP="0008402D">
            <w:pPr>
              <w:jc w:val="center"/>
              <w:rPr>
                <w:rFonts w:ascii="ＭＳ 明朝" w:eastAsia="ＭＳ 明朝" w:hAnsi="ＭＳ 明朝"/>
                <w:sz w:val="24"/>
                <w:szCs w:val="24"/>
              </w:rPr>
            </w:pPr>
          </w:p>
        </w:tc>
        <w:tc>
          <w:tcPr>
            <w:tcW w:w="6378" w:type="dxa"/>
            <w:vAlign w:val="center"/>
          </w:tcPr>
          <w:p w:rsidR="007A453D" w:rsidRDefault="007A453D" w:rsidP="004D1352">
            <w:pPr>
              <w:ind w:left="246" w:hangingChars="100" w:hanging="246"/>
              <w:rPr>
                <w:rFonts w:ascii="ＭＳ 明朝" w:eastAsia="ＭＳ 明朝" w:hAnsi="ＭＳ 明朝"/>
                <w:sz w:val="24"/>
                <w:szCs w:val="24"/>
              </w:rPr>
            </w:pPr>
            <w:r>
              <w:rPr>
                <w:rFonts w:ascii="ＭＳ 明朝" w:eastAsia="ＭＳ 明朝" w:hAnsi="ＭＳ 明朝" w:hint="eastAsia"/>
                <w:sz w:val="24"/>
                <w:szCs w:val="24"/>
              </w:rPr>
              <w:t>⑻　時間外、休日等に労働させた場合、法令どおり割増賃金を支払っていますか。</w:t>
            </w:r>
          </w:p>
        </w:tc>
        <w:tc>
          <w:tcPr>
            <w:tcW w:w="1127" w:type="dxa"/>
            <w:vMerge/>
          </w:tcPr>
          <w:p w:rsidR="007A453D" w:rsidRDefault="007A453D" w:rsidP="0008402D">
            <w:pPr>
              <w:rPr>
                <w:rFonts w:ascii="ＭＳ 明朝" w:eastAsia="ＭＳ 明朝" w:hAnsi="ＭＳ 明朝"/>
                <w:sz w:val="24"/>
                <w:szCs w:val="24"/>
              </w:rPr>
            </w:pPr>
          </w:p>
        </w:tc>
      </w:tr>
      <w:tr w:rsidR="00C430D7" w:rsidTr="004D1352">
        <w:trPr>
          <w:trHeight w:val="120"/>
        </w:trPr>
        <w:tc>
          <w:tcPr>
            <w:tcW w:w="1555" w:type="dxa"/>
            <w:vMerge/>
            <w:vAlign w:val="center"/>
          </w:tcPr>
          <w:p w:rsidR="00C430D7" w:rsidRDefault="00C430D7" w:rsidP="0008402D">
            <w:pPr>
              <w:jc w:val="center"/>
              <w:rPr>
                <w:rFonts w:ascii="ＭＳ 明朝" w:eastAsia="ＭＳ 明朝" w:hAnsi="ＭＳ 明朝"/>
                <w:sz w:val="24"/>
                <w:szCs w:val="24"/>
              </w:rPr>
            </w:pPr>
          </w:p>
        </w:tc>
        <w:tc>
          <w:tcPr>
            <w:tcW w:w="6378" w:type="dxa"/>
            <w:vAlign w:val="center"/>
          </w:tcPr>
          <w:p w:rsidR="00C430D7" w:rsidRDefault="007A453D" w:rsidP="004D1352">
            <w:pPr>
              <w:ind w:left="246" w:hangingChars="100" w:hanging="246"/>
              <w:rPr>
                <w:rFonts w:ascii="ＭＳ 明朝" w:eastAsia="ＭＳ 明朝" w:hAnsi="ＭＳ 明朝"/>
                <w:sz w:val="24"/>
                <w:szCs w:val="24"/>
              </w:rPr>
            </w:pPr>
            <w:r>
              <w:rPr>
                <w:rFonts w:ascii="ＭＳ 明朝" w:eastAsia="ＭＳ 明朝" w:hAnsi="ＭＳ 明朝" w:hint="eastAsia"/>
                <w:sz w:val="24"/>
                <w:szCs w:val="24"/>
              </w:rPr>
              <w:t>⑼</w:t>
            </w:r>
            <w:r w:rsidR="004D1352">
              <w:rPr>
                <w:rFonts w:ascii="ＭＳ 明朝" w:eastAsia="ＭＳ 明朝" w:hAnsi="ＭＳ 明朝" w:hint="eastAsia"/>
                <w:sz w:val="24"/>
                <w:szCs w:val="24"/>
              </w:rPr>
              <w:t xml:space="preserve">　賃金について、通貨で全額を、労働者に直接、毎月１回以上、一定期日を定めて支払っていますか。</w:t>
            </w:r>
          </w:p>
        </w:tc>
        <w:tc>
          <w:tcPr>
            <w:tcW w:w="1127" w:type="dxa"/>
            <w:vMerge/>
          </w:tcPr>
          <w:p w:rsidR="00C430D7" w:rsidRDefault="00C430D7" w:rsidP="0008402D">
            <w:pPr>
              <w:rPr>
                <w:rFonts w:ascii="ＭＳ 明朝" w:eastAsia="ＭＳ 明朝" w:hAnsi="ＭＳ 明朝"/>
                <w:sz w:val="24"/>
                <w:szCs w:val="24"/>
              </w:rPr>
            </w:pPr>
          </w:p>
        </w:tc>
      </w:tr>
      <w:tr w:rsidR="00C430D7" w:rsidTr="004D1352">
        <w:trPr>
          <w:trHeight w:val="120"/>
        </w:trPr>
        <w:tc>
          <w:tcPr>
            <w:tcW w:w="1555" w:type="dxa"/>
            <w:vMerge/>
            <w:vAlign w:val="center"/>
          </w:tcPr>
          <w:p w:rsidR="00C430D7" w:rsidRDefault="00C430D7" w:rsidP="0008402D">
            <w:pPr>
              <w:jc w:val="center"/>
              <w:rPr>
                <w:rFonts w:ascii="ＭＳ 明朝" w:eastAsia="ＭＳ 明朝" w:hAnsi="ＭＳ 明朝"/>
                <w:sz w:val="24"/>
                <w:szCs w:val="24"/>
              </w:rPr>
            </w:pPr>
          </w:p>
        </w:tc>
        <w:tc>
          <w:tcPr>
            <w:tcW w:w="6378" w:type="dxa"/>
            <w:vAlign w:val="center"/>
          </w:tcPr>
          <w:p w:rsidR="00C430D7" w:rsidRDefault="007A453D" w:rsidP="006E354A">
            <w:pPr>
              <w:ind w:left="246" w:hangingChars="100" w:hanging="246"/>
              <w:rPr>
                <w:rFonts w:ascii="ＭＳ 明朝" w:eastAsia="ＭＳ 明朝" w:hAnsi="ＭＳ 明朝"/>
                <w:sz w:val="24"/>
                <w:szCs w:val="24"/>
              </w:rPr>
            </w:pPr>
            <w:r>
              <w:rPr>
                <w:rFonts w:ascii="ＭＳ 明朝" w:eastAsia="ＭＳ 明朝" w:hAnsi="ＭＳ 明朝" w:hint="eastAsia"/>
                <w:sz w:val="24"/>
                <w:szCs w:val="24"/>
              </w:rPr>
              <w:t>⑽</w:t>
            </w:r>
            <w:r w:rsidR="006E354A">
              <w:rPr>
                <w:rFonts w:ascii="ＭＳ 明朝" w:eastAsia="ＭＳ 明朝" w:hAnsi="ＭＳ 明朝" w:hint="eastAsia"/>
                <w:sz w:val="24"/>
                <w:szCs w:val="24"/>
              </w:rPr>
              <w:t xml:space="preserve">　愛知県の地域別最低賃金以上の賃金を支払っていますか。</w:t>
            </w:r>
          </w:p>
        </w:tc>
        <w:tc>
          <w:tcPr>
            <w:tcW w:w="1127" w:type="dxa"/>
            <w:vMerge/>
          </w:tcPr>
          <w:p w:rsidR="00C430D7" w:rsidRDefault="00C430D7" w:rsidP="0008402D">
            <w:pPr>
              <w:rPr>
                <w:rFonts w:ascii="ＭＳ 明朝" w:eastAsia="ＭＳ 明朝" w:hAnsi="ＭＳ 明朝"/>
                <w:sz w:val="24"/>
                <w:szCs w:val="24"/>
              </w:rPr>
            </w:pPr>
          </w:p>
        </w:tc>
      </w:tr>
      <w:tr w:rsidR="00C430D7" w:rsidTr="004D1352">
        <w:trPr>
          <w:trHeight w:val="180"/>
        </w:trPr>
        <w:tc>
          <w:tcPr>
            <w:tcW w:w="1555" w:type="dxa"/>
            <w:vMerge w:val="restart"/>
            <w:vAlign w:val="center"/>
          </w:tcPr>
          <w:p w:rsidR="00C430D7" w:rsidRDefault="00C430D7" w:rsidP="0008402D">
            <w:pPr>
              <w:jc w:val="center"/>
              <w:rPr>
                <w:rFonts w:ascii="ＭＳ 明朝" w:eastAsia="ＭＳ 明朝" w:hAnsi="ＭＳ 明朝"/>
                <w:sz w:val="24"/>
                <w:szCs w:val="24"/>
              </w:rPr>
            </w:pPr>
            <w:r>
              <w:rPr>
                <w:rFonts w:ascii="ＭＳ 明朝" w:eastAsia="ＭＳ 明朝" w:hAnsi="ＭＳ 明朝" w:hint="eastAsia"/>
                <w:sz w:val="24"/>
                <w:szCs w:val="24"/>
              </w:rPr>
              <w:t>安全衛生</w:t>
            </w:r>
          </w:p>
        </w:tc>
        <w:tc>
          <w:tcPr>
            <w:tcW w:w="6378" w:type="dxa"/>
            <w:vAlign w:val="center"/>
          </w:tcPr>
          <w:p w:rsidR="00C430D7" w:rsidRDefault="007A453D" w:rsidP="006E354A">
            <w:pPr>
              <w:ind w:left="246" w:hangingChars="100" w:hanging="246"/>
              <w:rPr>
                <w:rFonts w:ascii="ＭＳ 明朝" w:eastAsia="ＭＳ 明朝" w:hAnsi="ＭＳ 明朝"/>
                <w:sz w:val="24"/>
                <w:szCs w:val="24"/>
              </w:rPr>
            </w:pPr>
            <w:r>
              <w:rPr>
                <w:rFonts w:ascii="ＭＳ 明朝" w:eastAsia="ＭＳ 明朝" w:hAnsi="ＭＳ 明朝" w:hint="eastAsia"/>
                <w:sz w:val="24"/>
                <w:szCs w:val="24"/>
              </w:rPr>
              <w:t>⑾</w:t>
            </w:r>
            <w:r w:rsidR="006E354A">
              <w:rPr>
                <w:rFonts w:ascii="ＭＳ 明朝" w:eastAsia="ＭＳ 明朝" w:hAnsi="ＭＳ 明朝" w:hint="eastAsia"/>
                <w:sz w:val="24"/>
                <w:szCs w:val="24"/>
              </w:rPr>
              <w:t xml:space="preserve">　事業者は労働者に対して安全配慮義務がありますが、法令に基づく安全衛生管理体制（安全管理者の選任等）は整備されていますか。</w:t>
            </w:r>
          </w:p>
        </w:tc>
        <w:tc>
          <w:tcPr>
            <w:tcW w:w="1127" w:type="dxa"/>
            <w:vMerge w:val="restart"/>
          </w:tcPr>
          <w:p w:rsidR="00C430D7" w:rsidRDefault="00C430D7" w:rsidP="0008402D">
            <w:pPr>
              <w:rPr>
                <w:rFonts w:ascii="ＭＳ 明朝" w:eastAsia="ＭＳ 明朝" w:hAnsi="ＭＳ 明朝"/>
                <w:sz w:val="24"/>
                <w:szCs w:val="24"/>
              </w:rPr>
            </w:pPr>
          </w:p>
        </w:tc>
      </w:tr>
      <w:tr w:rsidR="00C430D7" w:rsidTr="004D1352">
        <w:trPr>
          <w:trHeight w:val="180"/>
        </w:trPr>
        <w:tc>
          <w:tcPr>
            <w:tcW w:w="1555" w:type="dxa"/>
            <w:vMerge/>
            <w:vAlign w:val="center"/>
          </w:tcPr>
          <w:p w:rsidR="00C430D7" w:rsidRDefault="00C430D7" w:rsidP="0008402D">
            <w:pPr>
              <w:jc w:val="center"/>
              <w:rPr>
                <w:rFonts w:ascii="ＭＳ 明朝" w:eastAsia="ＭＳ 明朝" w:hAnsi="ＭＳ 明朝"/>
                <w:sz w:val="24"/>
                <w:szCs w:val="24"/>
              </w:rPr>
            </w:pPr>
          </w:p>
        </w:tc>
        <w:tc>
          <w:tcPr>
            <w:tcW w:w="6378" w:type="dxa"/>
            <w:vAlign w:val="center"/>
          </w:tcPr>
          <w:p w:rsidR="00C430D7" w:rsidRDefault="007A453D" w:rsidP="006E354A">
            <w:pPr>
              <w:ind w:left="246" w:hangingChars="100" w:hanging="246"/>
              <w:rPr>
                <w:rFonts w:ascii="ＭＳ 明朝" w:eastAsia="ＭＳ 明朝" w:hAnsi="ＭＳ 明朝"/>
                <w:sz w:val="24"/>
                <w:szCs w:val="24"/>
              </w:rPr>
            </w:pPr>
            <w:r>
              <w:rPr>
                <w:rFonts w:ascii="ＭＳ 明朝" w:eastAsia="ＭＳ 明朝" w:hAnsi="ＭＳ 明朝" w:hint="eastAsia"/>
                <w:sz w:val="24"/>
                <w:szCs w:val="24"/>
              </w:rPr>
              <w:t>⑿</w:t>
            </w:r>
            <w:r w:rsidR="006E354A">
              <w:rPr>
                <w:rFonts w:ascii="ＭＳ 明朝" w:eastAsia="ＭＳ 明朝" w:hAnsi="ＭＳ 明朝" w:hint="eastAsia"/>
                <w:sz w:val="24"/>
                <w:szCs w:val="24"/>
              </w:rPr>
              <w:t xml:space="preserve">　労働安全衛生法に基づく健康診断を雇入れ時及びその後１年に１回、定期的に実施していますか。</w:t>
            </w:r>
          </w:p>
        </w:tc>
        <w:tc>
          <w:tcPr>
            <w:tcW w:w="1127" w:type="dxa"/>
            <w:vMerge/>
          </w:tcPr>
          <w:p w:rsidR="00C430D7" w:rsidRDefault="00C430D7" w:rsidP="0008402D">
            <w:pPr>
              <w:rPr>
                <w:rFonts w:ascii="ＭＳ 明朝" w:eastAsia="ＭＳ 明朝" w:hAnsi="ＭＳ 明朝"/>
                <w:sz w:val="24"/>
                <w:szCs w:val="24"/>
              </w:rPr>
            </w:pPr>
          </w:p>
        </w:tc>
      </w:tr>
      <w:tr w:rsidR="0008402D" w:rsidTr="004D1352">
        <w:tc>
          <w:tcPr>
            <w:tcW w:w="1555" w:type="dxa"/>
            <w:vAlign w:val="center"/>
          </w:tcPr>
          <w:p w:rsidR="0008402D" w:rsidRDefault="0008402D" w:rsidP="0008402D">
            <w:pPr>
              <w:jc w:val="center"/>
              <w:rPr>
                <w:rFonts w:ascii="ＭＳ 明朝" w:eastAsia="ＭＳ 明朝" w:hAnsi="ＭＳ 明朝"/>
                <w:sz w:val="24"/>
                <w:szCs w:val="24"/>
              </w:rPr>
            </w:pPr>
            <w:r>
              <w:rPr>
                <w:rFonts w:ascii="ＭＳ 明朝" w:eastAsia="ＭＳ 明朝" w:hAnsi="ＭＳ 明朝" w:hint="eastAsia"/>
                <w:sz w:val="24"/>
                <w:szCs w:val="24"/>
              </w:rPr>
              <w:t>各種保険</w:t>
            </w:r>
          </w:p>
        </w:tc>
        <w:tc>
          <w:tcPr>
            <w:tcW w:w="6378" w:type="dxa"/>
            <w:vAlign w:val="center"/>
          </w:tcPr>
          <w:p w:rsidR="0008402D" w:rsidRDefault="007A453D" w:rsidP="006E354A">
            <w:pPr>
              <w:ind w:left="246" w:hangingChars="100" w:hanging="246"/>
              <w:rPr>
                <w:rFonts w:ascii="ＭＳ 明朝" w:eastAsia="ＭＳ 明朝" w:hAnsi="ＭＳ 明朝"/>
                <w:sz w:val="24"/>
                <w:szCs w:val="24"/>
              </w:rPr>
            </w:pPr>
            <w:r>
              <w:rPr>
                <w:rFonts w:ascii="ＭＳ 明朝" w:eastAsia="ＭＳ 明朝" w:hAnsi="ＭＳ 明朝" w:hint="eastAsia"/>
                <w:sz w:val="24"/>
                <w:szCs w:val="24"/>
              </w:rPr>
              <w:t>⒀</w:t>
            </w:r>
            <w:r w:rsidR="006E354A">
              <w:rPr>
                <w:rFonts w:ascii="ＭＳ 明朝" w:eastAsia="ＭＳ 明朝" w:hAnsi="ＭＳ 明朝" w:hint="eastAsia"/>
                <w:sz w:val="24"/>
                <w:szCs w:val="24"/>
              </w:rPr>
              <w:t xml:space="preserve">　労働保険の加入及び社会保険の加入等の手続を行っていますか。</w:t>
            </w:r>
          </w:p>
        </w:tc>
        <w:tc>
          <w:tcPr>
            <w:tcW w:w="1127" w:type="dxa"/>
          </w:tcPr>
          <w:p w:rsidR="0008402D" w:rsidRDefault="0008402D" w:rsidP="0008402D">
            <w:pPr>
              <w:rPr>
                <w:rFonts w:ascii="ＭＳ 明朝" w:eastAsia="ＭＳ 明朝" w:hAnsi="ＭＳ 明朝"/>
                <w:sz w:val="24"/>
                <w:szCs w:val="24"/>
              </w:rPr>
            </w:pPr>
          </w:p>
        </w:tc>
      </w:tr>
    </w:tbl>
    <w:p w:rsidR="0008402D" w:rsidRDefault="0008402D" w:rsidP="0008402D">
      <w:pPr>
        <w:rPr>
          <w:rFonts w:ascii="ＭＳ 明朝" w:eastAsia="ＭＳ 明朝" w:hAnsi="ＭＳ 明朝"/>
          <w:sz w:val="24"/>
          <w:szCs w:val="24"/>
        </w:rPr>
      </w:pPr>
      <w:r>
        <w:rPr>
          <w:rFonts w:ascii="ＭＳ 明朝" w:eastAsia="ＭＳ 明朝" w:hAnsi="ＭＳ 明朝" w:hint="eastAsia"/>
          <w:sz w:val="24"/>
          <w:szCs w:val="24"/>
        </w:rPr>
        <w:t>「回答」欄には、はいの場合は「〇」、いいえの場合は「×」、該当しない場合は「－」を記入してください。</w:t>
      </w:r>
    </w:p>
    <w:p w:rsidR="0008402D" w:rsidRDefault="0008402D" w:rsidP="0008402D">
      <w:pPr>
        <w:rPr>
          <w:rFonts w:ascii="ＭＳ 明朝" w:eastAsia="ＭＳ 明朝" w:hAnsi="ＭＳ 明朝"/>
          <w:sz w:val="24"/>
          <w:szCs w:val="24"/>
        </w:rPr>
      </w:pPr>
      <w:r>
        <w:rPr>
          <w:rFonts w:ascii="ＭＳ 明朝" w:eastAsia="ＭＳ 明朝" w:hAnsi="ＭＳ 明朝" w:hint="eastAsia"/>
          <w:sz w:val="24"/>
          <w:szCs w:val="24"/>
        </w:rPr>
        <w:t>注１　対象とする労働者の範囲：本契約案件における業務に従事する者</w:t>
      </w:r>
    </w:p>
    <w:p w:rsidR="0008402D" w:rsidRPr="0008402D" w:rsidRDefault="0008402D" w:rsidP="006E354A">
      <w:pPr>
        <w:ind w:left="492" w:hangingChars="200" w:hanging="492"/>
        <w:rPr>
          <w:rFonts w:ascii="ＭＳ 明朝" w:eastAsia="ＭＳ 明朝" w:hAnsi="ＭＳ 明朝"/>
          <w:sz w:val="24"/>
          <w:szCs w:val="24"/>
        </w:rPr>
      </w:pPr>
      <w:r>
        <w:rPr>
          <w:rFonts w:ascii="ＭＳ 明朝" w:eastAsia="ＭＳ 明朝" w:hAnsi="ＭＳ 明朝" w:hint="eastAsia"/>
          <w:sz w:val="24"/>
          <w:szCs w:val="24"/>
        </w:rPr>
        <w:t xml:space="preserve">　２　受注者が業務の一部を第三者に</w:t>
      </w:r>
      <w:r w:rsidR="00386155">
        <w:rPr>
          <w:rFonts w:ascii="ＭＳ 明朝" w:eastAsia="ＭＳ 明朝" w:hAnsi="ＭＳ 明朝" w:hint="eastAsia"/>
          <w:sz w:val="24"/>
          <w:szCs w:val="24"/>
        </w:rPr>
        <w:t>受注させ</w:t>
      </w:r>
      <w:r>
        <w:rPr>
          <w:rFonts w:ascii="ＭＳ 明朝" w:eastAsia="ＭＳ 明朝" w:hAnsi="ＭＳ 明朝" w:hint="eastAsia"/>
          <w:sz w:val="24"/>
          <w:szCs w:val="24"/>
        </w:rPr>
        <w:t>るときは、当該第三者が報告書を記載した上で、受注者が取りまとめて提出してください。</w:t>
      </w:r>
    </w:p>
    <w:sectPr w:rsidR="0008402D" w:rsidRPr="0008402D" w:rsidSect="007A453D">
      <w:pgSz w:w="11906" w:h="16838" w:code="9"/>
      <w:pgMar w:top="1134" w:right="1418" w:bottom="851" w:left="1418" w:header="851" w:footer="992" w:gutter="0"/>
      <w:cols w:space="425"/>
      <w:docGrid w:type="linesAndChars" w:linePitch="32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9F3" w:rsidRDefault="004009F3" w:rsidP="004009F3">
      <w:r>
        <w:separator/>
      </w:r>
    </w:p>
  </w:endnote>
  <w:endnote w:type="continuationSeparator" w:id="0">
    <w:p w:rsidR="004009F3" w:rsidRDefault="004009F3" w:rsidP="0040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9F3" w:rsidRDefault="004009F3" w:rsidP="004009F3">
      <w:r>
        <w:separator/>
      </w:r>
    </w:p>
  </w:footnote>
  <w:footnote w:type="continuationSeparator" w:id="0">
    <w:p w:rsidR="004009F3" w:rsidRDefault="004009F3" w:rsidP="00400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7E2"/>
    <w:rsid w:val="0008402D"/>
    <w:rsid w:val="00386155"/>
    <w:rsid w:val="004009F3"/>
    <w:rsid w:val="004D1352"/>
    <w:rsid w:val="005D4B51"/>
    <w:rsid w:val="006E354A"/>
    <w:rsid w:val="007A453D"/>
    <w:rsid w:val="008D5760"/>
    <w:rsid w:val="009D17E2"/>
    <w:rsid w:val="00A362ED"/>
    <w:rsid w:val="00C027F4"/>
    <w:rsid w:val="00C43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CE207C5"/>
  <w15:chartTrackingRefBased/>
  <w15:docId w15:val="{B91FDD99-8271-400E-8B9A-F7B82118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09F3"/>
    <w:pPr>
      <w:tabs>
        <w:tab w:val="center" w:pos="4252"/>
        <w:tab w:val="right" w:pos="8504"/>
      </w:tabs>
      <w:snapToGrid w:val="0"/>
    </w:pPr>
  </w:style>
  <w:style w:type="character" w:customStyle="1" w:styleId="a5">
    <w:name w:val="ヘッダー (文字)"/>
    <w:basedOn w:val="a0"/>
    <w:link w:val="a4"/>
    <w:uiPriority w:val="99"/>
    <w:rsid w:val="004009F3"/>
  </w:style>
  <w:style w:type="paragraph" w:styleId="a6">
    <w:name w:val="footer"/>
    <w:basedOn w:val="a"/>
    <w:link w:val="a7"/>
    <w:uiPriority w:val="99"/>
    <w:unhideWhenUsed/>
    <w:rsid w:val="004009F3"/>
    <w:pPr>
      <w:tabs>
        <w:tab w:val="center" w:pos="4252"/>
        <w:tab w:val="right" w:pos="8504"/>
      </w:tabs>
      <w:snapToGrid w:val="0"/>
    </w:pPr>
  </w:style>
  <w:style w:type="character" w:customStyle="1" w:styleId="a7">
    <w:name w:val="フッター (文字)"/>
    <w:basedOn w:val="a0"/>
    <w:link w:val="a6"/>
    <w:uiPriority w:val="99"/>
    <w:rsid w:val="004009F3"/>
  </w:style>
  <w:style w:type="paragraph" w:styleId="a8">
    <w:name w:val="Balloon Text"/>
    <w:basedOn w:val="a"/>
    <w:link w:val="a9"/>
    <w:uiPriority w:val="99"/>
    <w:semiHidden/>
    <w:unhideWhenUsed/>
    <w:rsid w:val="00A362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62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dc:creator>
  <cp:keywords/>
  <dc:description/>
  <cp:lastModifiedBy>seto</cp:lastModifiedBy>
  <cp:revision>3</cp:revision>
  <cp:lastPrinted>2021-07-15T08:27:00Z</cp:lastPrinted>
  <dcterms:created xsi:type="dcterms:W3CDTF">2021-06-28T00:33:00Z</dcterms:created>
  <dcterms:modified xsi:type="dcterms:W3CDTF">2021-07-15T08:27:00Z</dcterms:modified>
</cp:coreProperties>
</file>