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C6" w:rsidRPr="00EB2A4D" w:rsidRDefault="00DE39D9" w:rsidP="00FA7052">
      <w:r w:rsidRPr="00EB2A4D">
        <w:rPr>
          <w:rFonts w:hint="eastAsia"/>
        </w:rPr>
        <w:t>第５号様式（要綱第８条関係）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0"/>
      </w:tblGrid>
      <w:tr w:rsidR="00EB2A4D" w:rsidRPr="00EB2A4D" w:rsidTr="005F618D">
        <w:trPr>
          <w:trHeight w:val="12734"/>
        </w:trPr>
        <w:tc>
          <w:tcPr>
            <w:tcW w:w="9140" w:type="dxa"/>
          </w:tcPr>
          <w:p w:rsidR="00E20B44" w:rsidRPr="00EB2A4D" w:rsidRDefault="00E20B44" w:rsidP="007C2BFB">
            <w:pPr>
              <w:jc w:val="center"/>
              <w:rPr>
                <w:sz w:val="24"/>
              </w:rPr>
            </w:pPr>
          </w:p>
          <w:p w:rsidR="007C2BFB" w:rsidRPr="00EB2A4D" w:rsidRDefault="00DE39D9" w:rsidP="007C2BFB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覚　　　　　　　　書</w:t>
            </w:r>
          </w:p>
          <w:p w:rsidR="007C2BFB" w:rsidRPr="00EB2A4D" w:rsidRDefault="007C2BFB" w:rsidP="007C2BFB">
            <w:pPr>
              <w:ind w:left="68"/>
              <w:rPr>
                <w:sz w:val="24"/>
              </w:rPr>
            </w:pPr>
          </w:p>
          <w:p w:rsidR="007C2BFB" w:rsidRPr="00EB2A4D" w:rsidRDefault="00DE39D9" w:rsidP="007C2BFB">
            <w:pPr>
              <w:ind w:leftChars="203" w:left="426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</w:t>
            </w:r>
          </w:p>
          <w:p w:rsidR="007C2BFB" w:rsidRPr="00EB2A4D" w:rsidRDefault="00DE39D9" w:rsidP="007C2BFB">
            <w:pPr>
              <w:ind w:leftChars="203" w:left="426" w:rightChars="192" w:right="403" w:firstLineChars="100" w:firstLine="24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瀬戸市（以下「甲」という。）と　　　　　　　　　　　（以下「乙」という。）との間において、宅地開発等についての協議が整ったので、瀬戸市宅地開発等に関する指導要綱（以下「指導要綱」という。）第８条第１項の規定により、次のとおり覚書を交換する。</w:t>
            </w:r>
          </w:p>
          <w:p w:rsidR="007C2BFB" w:rsidRPr="00EB2A4D" w:rsidRDefault="007C2BFB" w:rsidP="007C2BFB">
            <w:pPr>
              <w:ind w:leftChars="203" w:left="426" w:rightChars="192" w:right="403"/>
              <w:rPr>
                <w:sz w:val="24"/>
              </w:rPr>
            </w:pPr>
          </w:p>
          <w:p w:rsidR="007C2BFB" w:rsidRPr="00EB2A4D" w:rsidRDefault="00DE39D9" w:rsidP="007C2BFB">
            <w:pPr>
              <w:ind w:leftChars="203" w:left="426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（対象事業）</w:t>
            </w:r>
          </w:p>
          <w:p w:rsidR="007C2BFB" w:rsidRPr="00EB2A4D" w:rsidRDefault="00DE39D9" w:rsidP="007C2BFB">
            <w:pPr>
              <w:numPr>
                <w:ilvl w:val="1"/>
                <w:numId w:val="3"/>
              </w:numPr>
              <w:ind w:left="1463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この覚書の対象となる事業は、次に掲げるとおりとする。</w:t>
            </w:r>
          </w:p>
          <w:p w:rsidR="007C2BFB" w:rsidRPr="00EB2A4D" w:rsidRDefault="00DE39D9" w:rsidP="007C2BFB">
            <w:pPr>
              <w:numPr>
                <w:ilvl w:val="0"/>
                <w:numId w:val="8"/>
              </w:numPr>
              <w:ind w:left="1448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宅地開発等の目的</w:t>
            </w:r>
          </w:p>
          <w:p w:rsidR="007C2BFB" w:rsidRPr="00EB2A4D" w:rsidRDefault="00DE39D9" w:rsidP="007C2BFB">
            <w:pPr>
              <w:numPr>
                <w:ilvl w:val="0"/>
                <w:numId w:val="8"/>
              </w:numPr>
              <w:ind w:left="1448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事業区域の所在地　　　瀬戸市</w:t>
            </w:r>
          </w:p>
          <w:p w:rsidR="007C2BFB" w:rsidRPr="00EB2A4D" w:rsidRDefault="00DE39D9" w:rsidP="007C2BFB">
            <w:pPr>
              <w:numPr>
                <w:ilvl w:val="0"/>
                <w:numId w:val="8"/>
              </w:numPr>
              <w:ind w:left="1448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事業区域の面積　　　　　　　　　　　平方メートル</w:t>
            </w:r>
          </w:p>
          <w:p w:rsidR="007C2BFB" w:rsidRPr="00EB2A4D" w:rsidRDefault="00DE39D9" w:rsidP="007C2BFB">
            <w:pPr>
              <w:numPr>
                <w:ilvl w:val="0"/>
                <w:numId w:val="8"/>
              </w:numPr>
              <w:ind w:left="1448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施行期間　　　　　　　　年　　月から　　　年　　月まで</w:t>
            </w:r>
          </w:p>
          <w:p w:rsidR="007C2BFB" w:rsidRPr="00EB2A4D" w:rsidRDefault="007C2BFB" w:rsidP="007C2BFB">
            <w:pPr>
              <w:ind w:left="728" w:rightChars="192" w:right="403"/>
              <w:rPr>
                <w:sz w:val="24"/>
              </w:rPr>
            </w:pPr>
          </w:p>
          <w:p w:rsidR="007C2BFB" w:rsidRPr="00EB2A4D" w:rsidRDefault="00DE39D9" w:rsidP="007C2BFB">
            <w:pPr>
              <w:ind w:left="68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（負担等）</w:t>
            </w:r>
          </w:p>
          <w:p w:rsidR="007C2BFB" w:rsidRPr="00EB2A4D" w:rsidRDefault="00DE39D9" w:rsidP="007C2BFB">
            <w:pPr>
              <w:numPr>
                <w:ilvl w:val="1"/>
                <w:numId w:val="3"/>
              </w:numPr>
              <w:ind w:left="1463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乙が、指導要綱に基づき設置又は整備するもので、甲に無償提供するものは、次の表のとおりとする。</w:t>
            </w:r>
          </w:p>
          <w:p w:rsidR="007C2BFB" w:rsidRPr="00EB2A4D" w:rsidRDefault="007C2BFB" w:rsidP="007C2BFB">
            <w:pPr>
              <w:ind w:left="488" w:rightChars="192" w:right="403"/>
              <w:rPr>
                <w:sz w:val="24"/>
              </w:rPr>
            </w:pPr>
          </w:p>
          <w:tbl>
            <w:tblPr>
              <w:tblW w:w="7734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3"/>
              <w:gridCol w:w="2064"/>
              <w:gridCol w:w="1331"/>
              <w:gridCol w:w="3756"/>
            </w:tblGrid>
            <w:tr w:rsidR="00EB2A4D" w:rsidRPr="00EB2A4D" w:rsidTr="00A609D7">
              <w:trPr>
                <w:trHeight w:val="449"/>
              </w:trPr>
              <w:tc>
                <w:tcPr>
                  <w:tcW w:w="2647" w:type="dxa"/>
                  <w:gridSpan w:val="2"/>
                  <w:vAlign w:val="center"/>
                </w:tcPr>
                <w:p w:rsidR="007C2BFB" w:rsidRPr="00EB2A4D" w:rsidRDefault="00DE39D9" w:rsidP="00DC7D43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>区　　　分</w:t>
                  </w:r>
                </w:p>
              </w:tc>
              <w:tc>
                <w:tcPr>
                  <w:tcW w:w="5087" w:type="dxa"/>
                  <w:gridSpan w:val="2"/>
                  <w:vAlign w:val="center"/>
                </w:tcPr>
                <w:p w:rsidR="007C2BFB" w:rsidRPr="00EB2A4D" w:rsidRDefault="00DE39D9" w:rsidP="00DC7D43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>内　　　　　容</w:t>
                  </w:r>
                </w:p>
              </w:tc>
            </w:tr>
            <w:tr w:rsidR="00EB2A4D" w:rsidRPr="00EB2A4D" w:rsidTr="00A609D7">
              <w:trPr>
                <w:trHeight w:val="449"/>
              </w:trPr>
              <w:tc>
                <w:tcPr>
                  <w:tcW w:w="583" w:type="dxa"/>
                  <w:vMerge w:val="restart"/>
                  <w:textDirection w:val="tbRlV"/>
                </w:tcPr>
                <w:p w:rsidR="007C2BFB" w:rsidRPr="00EB2A4D" w:rsidRDefault="00DE39D9" w:rsidP="00DC7D43">
                  <w:pPr>
                    <w:ind w:left="113"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>公共・公益施設</w:t>
                  </w:r>
                </w:p>
              </w:tc>
              <w:tc>
                <w:tcPr>
                  <w:tcW w:w="2064" w:type="dxa"/>
                  <w:vAlign w:val="center"/>
                </w:tcPr>
                <w:p w:rsidR="007C2BFB" w:rsidRPr="00EB2A4D" w:rsidRDefault="00DE39D9" w:rsidP="00D57E9C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pacing w:val="480"/>
                      <w:kern w:val="0"/>
                      <w:sz w:val="24"/>
                      <w:fitText w:val="1440" w:id="-1323045369"/>
                    </w:rPr>
                    <w:t>道</w:t>
                  </w:r>
                  <w:r w:rsidRPr="00EB2A4D">
                    <w:rPr>
                      <w:rFonts w:hint="eastAsia"/>
                      <w:kern w:val="0"/>
                      <w:sz w:val="24"/>
                      <w:fitText w:val="1440" w:id="-1323045369"/>
                    </w:rPr>
                    <w:t>路</w:t>
                  </w:r>
                </w:p>
              </w:tc>
              <w:tc>
                <w:tcPr>
                  <w:tcW w:w="5087" w:type="dxa"/>
                  <w:gridSpan w:val="2"/>
                  <w:vAlign w:val="center"/>
                </w:tcPr>
                <w:p w:rsidR="007C2BFB" w:rsidRPr="00EB2A4D" w:rsidRDefault="00DE39D9" w:rsidP="00DC7D43">
                  <w:pPr>
                    <w:ind w:rightChars="192" w:right="403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 xml:space="preserve">　　　　　　　　　　　　　　㎡</w:t>
                  </w:r>
                </w:p>
              </w:tc>
            </w:tr>
            <w:tr w:rsidR="00EB2A4D" w:rsidRPr="00EB2A4D" w:rsidTr="00A609D7">
              <w:trPr>
                <w:trHeight w:val="449"/>
              </w:trPr>
              <w:tc>
                <w:tcPr>
                  <w:tcW w:w="583" w:type="dxa"/>
                  <w:vMerge/>
                </w:tcPr>
                <w:p w:rsidR="007C2BFB" w:rsidRPr="00EB2A4D" w:rsidRDefault="007C2BFB" w:rsidP="006F0D71">
                  <w:pPr>
                    <w:ind w:rightChars="192" w:right="403"/>
                    <w:rPr>
                      <w:sz w:val="24"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:rsidR="007C2BFB" w:rsidRPr="00EB2A4D" w:rsidRDefault="00DE39D9" w:rsidP="00D57E9C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pacing w:val="480"/>
                      <w:kern w:val="0"/>
                      <w:sz w:val="24"/>
                      <w:fitText w:val="1440" w:id="-1323045370"/>
                    </w:rPr>
                    <w:t>公</w:t>
                  </w:r>
                  <w:r w:rsidRPr="00EB2A4D">
                    <w:rPr>
                      <w:rFonts w:hint="eastAsia"/>
                      <w:kern w:val="0"/>
                      <w:sz w:val="24"/>
                      <w:fitText w:val="1440" w:id="-1323045370"/>
                    </w:rPr>
                    <w:t>園</w:t>
                  </w:r>
                </w:p>
              </w:tc>
              <w:tc>
                <w:tcPr>
                  <w:tcW w:w="5087" w:type="dxa"/>
                  <w:gridSpan w:val="2"/>
                  <w:vAlign w:val="center"/>
                </w:tcPr>
                <w:p w:rsidR="007C2BFB" w:rsidRPr="00EB2A4D" w:rsidRDefault="00DE39D9" w:rsidP="00DC7D43">
                  <w:pPr>
                    <w:ind w:rightChars="192" w:right="403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 xml:space="preserve">　　　　　　箇所（　　　　　㎡）</w:t>
                  </w:r>
                </w:p>
              </w:tc>
            </w:tr>
            <w:tr w:rsidR="00EB2A4D" w:rsidRPr="00EB2A4D" w:rsidTr="00A609D7">
              <w:trPr>
                <w:trHeight w:val="449"/>
              </w:trPr>
              <w:tc>
                <w:tcPr>
                  <w:tcW w:w="583" w:type="dxa"/>
                  <w:vMerge/>
                </w:tcPr>
                <w:p w:rsidR="007C2BFB" w:rsidRPr="00EB2A4D" w:rsidRDefault="007C2BFB" w:rsidP="006F0D71">
                  <w:pPr>
                    <w:ind w:rightChars="192" w:right="403"/>
                    <w:rPr>
                      <w:sz w:val="24"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:rsidR="007C2BFB" w:rsidRPr="00EB2A4D" w:rsidRDefault="00DE39D9" w:rsidP="00D57E9C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pacing w:val="30"/>
                      <w:kern w:val="0"/>
                      <w:sz w:val="24"/>
                      <w:fitText w:val="1440" w:id="-1323045371"/>
                    </w:rPr>
                    <w:t>上水道施</w:t>
                  </w:r>
                  <w:r w:rsidRPr="00EB2A4D">
                    <w:rPr>
                      <w:rFonts w:hint="eastAsia"/>
                      <w:kern w:val="0"/>
                      <w:sz w:val="24"/>
                      <w:fitText w:val="1440" w:id="-1323045371"/>
                    </w:rPr>
                    <w:t>設</w:t>
                  </w:r>
                </w:p>
              </w:tc>
              <w:tc>
                <w:tcPr>
                  <w:tcW w:w="5087" w:type="dxa"/>
                  <w:gridSpan w:val="2"/>
                  <w:vAlign w:val="center"/>
                </w:tcPr>
                <w:p w:rsidR="007C2BFB" w:rsidRPr="00EB2A4D" w:rsidRDefault="007C2BFB" w:rsidP="00DC7D43">
                  <w:pPr>
                    <w:ind w:rightChars="192" w:right="403"/>
                    <w:rPr>
                      <w:sz w:val="24"/>
                    </w:rPr>
                  </w:pPr>
                </w:p>
              </w:tc>
            </w:tr>
            <w:tr w:rsidR="00EB2A4D" w:rsidRPr="00EB2A4D" w:rsidTr="00A609D7">
              <w:trPr>
                <w:trHeight w:val="449"/>
              </w:trPr>
              <w:tc>
                <w:tcPr>
                  <w:tcW w:w="583" w:type="dxa"/>
                  <w:vMerge/>
                </w:tcPr>
                <w:p w:rsidR="007C2BFB" w:rsidRPr="00EB2A4D" w:rsidRDefault="007C2BFB" w:rsidP="006F0D71">
                  <w:pPr>
                    <w:ind w:rightChars="192" w:right="403"/>
                    <w:rPr>
                      <w:sz w:val="24"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:rsidR="007C2BFB" w:rsidRPr="00EB2A4D" w:rsidRDefault="00DE39D9" w:rsidP="00D57E9C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pacing w:val="75"/>
                      <w:kern w:val="0"/>
                      <w:sz w:val="24"/>
                      <w:fitText w:val="1440" w:id="-1323045372"/>
                    </w:rPr>
                    <w:t>消防施</w:t>
                  </w:r>
                  <w:r w:rsidRPr="00EB2A4D">
                    <w:rPr>
                      <w:rFonts w:hint="eastAsia"/>
                      <w:spacing w:val="15"/>
                      <w:kern w:val="0"/>
                      <w:sz w:val="24"/>
                      <w:fitText w:val="1440" w:id="-1323045372"/>
                    </w:rPr>
                    <w:t>設</w:t>
                  </w:r>
                </w:p>
              </w:tc>
              <w:tc>
                <w:tcPr>
                  <w:tcW w:w="5087" w:type="dxa"/>
                  <w:gridSpan w:val="2"/>
                  <w:vAlign w:val="center"/>
                </w:tcPr>
                <w:p w:rsidR="007C2BFB" w:rsidRPr="00EB2A4D" w:rsidRDefault="00DE39D9" w:rsidP="00DC7D43">
                  <w:pPr>
                    <w:ind w:rightChars="115" w:right="241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>防火水槽　　基（　　　㎡）　消火栓　　基</w:t>
                  </w:r>
                </w:p>
              </w:tc>
            </w:tr>
            <w:tr w:rsidR="00EB2A4D" w:rsidRPr="00EB2A4D" w:rsidTr="00A609D7">
              <w:trPr>
                <w:trHeight w:val="449"/>
              </w:trPr>
              <w:tc>
                <w:tcPr>
                  <w:tcW w:w="583" w:type="dxa"/>
                  <w:vMerge/>
                </w:tcPr>
                <w:p w:rsidR="007C2BFB" w:rsidRPr="00EB2A4D" w:rsidRDefault="007C2BFB" w:rsidP="006F0D71">
                  <w:pPr>
                    <w:ind w:rightChars="192" w:right="403"/>
                    <w:rPr>
                      <w:sz w:val="24"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:rsidR="007C2BFB" w:rsidRPr="00EB2A4D" w:rsidRDefault="00DE39D9" w:rsidP="00D57E9C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pacing w:val="75"/>
                      <w:kern w:val="0"/>
                      <w:sz w:val="24"/>
                      <w:fitText w:val="1440" w:id="-1323045373"/>
                    </w:rPr>
                    <w:t>排水施</w:t>
                  </w:r>
                  <w:r w:rsidRPr="00EB2A4D">
                    <w:rPr>
                      <w:rFonts w:hint="eastAsia"/>
                      <w:spacing w:val="15"/>
                      <w:kern w:val="0"/>
                      <w:sz w:val="24"/>
                      <w:fitText w:val="1440" w:id="-1323045373"/>
                    </w:rPr>
                    <w:t>設</w:t>
                  </w:r>
                </w:p>
              </w:tc>
              <w:tc>
                <w:tcPr>
                  <w:tcW w:w="5087" w:type="dxa"/>
                  <w:gridSpan w:val="2"/>
                  <w:vAlign w:val="center"/>
                </w:tcPr>
                <w:p w:rsidR="007C2BFB" w:rsidRPr="00EB2A4D" w:rsidRDefault="00DE39D9" w:rsidP="00DC7D43">
                  <w:pPr>
                    <w:ind w:rightChars="192" w:right="403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 xml:space="preserve">　　　　　　　　　　　　　　（　　　　　㎡）</w:t>
                  </w:r>
                </w:p>
              </w:tc>
            </w:tr>
            <w:tr w:rsidR="00EB2A4D" w:rsidRPr="00EB2A4D" w:rsidTr="00A609D7">
              <w:trPr>
                <w:trHeight w:val="449"/>
              </w:trPr>
              <w:tc>
                <w:tcPr>
                  <w:tcW w:w="583" w:type="dxa"/>
                  <w:vMerge/>
                </w:tcPr>
                <w:p w:rsidR="007C2BFB" w:rsidRPr="00EB2A4D" w:rsidRDefault="007C2BFB" w:rsidP="006F0D71">
                  <w:pPr>
                    <w:ind w:rightChars="192" w:right="403"/>
                    <w:rPr>
                      <w:sz w:val="24"/>
                    </w:rPr>
                  </w:pPr>
                </w:p>
              </w:tc>
              <w:tc>
                <w:tcPr>
                  <w:tcW w:w="2064" w:type="dxa"/>
                  <w:vMerge w:val="restart"/>
                  <w:vAlign w:val="center"/>
                </w:tcPr>
                <w:p w:rsidR="007C2BFB" w:rsidRPr="00EB2A4D" w:rsidRDefault="00DE39D9" w:rsidP="00D57E9C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kern w:val="0"/>
                      <w:sz w:val="24"/>
                      <w:fitText w:val="1440" w:id="-1323045374"/>
                    </w:rPr>
                    <w:t>ごみ集積施設</w:t>
                  </w:r>
                </w:p>
              </w:tc>
              <w:tc>
                <w:tcPr>
                  <w:tcW w:w="1331" w:type="dxa"/>
                  <w:vAlign w:val="center"/>
                </w:tcPr>
                <w:p w:rsidR="007C2BFB" w:rsidRPr="00EB2A4D" w:rsidRDefault="00DE39D9" w:rsidP="00DC7D43">
                  <w:pPr>
                    <w:ind w:rightChars="120" w:right="252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>可　燃</w:t>
                  </w:r>
                </w:p>
              </w:tc>
              <w:tc>
                <w:tcPr>
                  <w:tcW w:w="3756" w:type="dxa"/>
                  <w:vAlign w:val="center"/>
                </w:tcPr>
                <w:p w:rsidR="007C2BFB" w:rsidRPr="00EB2A4D" w:rsidRDefault="00DE39D9" w:rsidP="00DC7D43">
                  <w:pPr>
                    <w:ind w:rightChars="192" w:right="403" w:firstLineChars="550" w:firstLine="1320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>箇所（　　　　㎡）</w:t>
                  </w:r>
                </w:p>
              </w:tc>
            </w:tr>
            <w:tr w:rsidR="00EB2A4D" w:rsidRPr="00EB2A4D" w:rsidTr="00A609D7">
              <w:trPr>
                <w:trHeight w:val="431"/>
              </w:trPr>
              <w:tc>
                <w:tcPr>
                  <w:tcW w:w="583" w:type="dxa"/>
                  <w:vMerge/>
                </w:tcPr>
                <w:p w:rsidR="007C2BFB" w:rsidRPr="00EB2A4D" w:rsidRDefault="007C2BFB" w:rsidP="006F0D71">
                  <w:pPr>
                    <w:ind w:rightChars="192" w:right="403"/>
                    <w:rPr>
                      <w:sz w:val="24"/>
                    </w:rPr>
                  </w:pPr>
                </w:p>
              </w:tc>
              <w:tc>
                <w:tcPr>
                  <w:tcW w:w="2064" w:type="dxa"/>
                  <w:vMerge/>
                  <w:vAlign w:val="center"/>
                </w:tcPr>
                <w:p w:rsidR="007C2BFB" w:rsidRPr="00EB2A4D" w:rsidRDefault="007C2BFB" w:rsidP="00D57E9C">
                  <w:pPr>
                    <w:ind w:rightChars="192" w:right="40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7C2BFB" w:rsidRPr="00EB2A4D" w:rsidRDefault="00DE39D9" w:rsidP="00DC7D43">
                  <w:pPr>
                    <w:ind w:rightChars="120" w:right="252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>不　燃</w:t>
                  </w:r>
                </w:p>
              </w:tc>
              <w:tc>
                <w:tcPr>
                  <w:tcW w:w="3756" w:type="dxa"/>
                  <w:vAlign w:val="center"/>
                </w:tcPr>
                <w:p w:rsidR="007C2BFB" w:rsidRPr="00EB2A4D" w:rsidRDefault="00DE39D9" w:rsidP="00DC7D43">
                  <w:pPr>
                    <w:ind w:rightChars="192" w:right="403" w:firstLineChars="550" w:firstLine="1320"/>
                    <w:rPr>
                      <w:sz w:val="24"/>
                    </w:rPr>
                  </w:pPr>
                  <w:r w:rsidRPr="00EB2A4D">
                    <w:rPr>
                      <w:rFonts w:hint="eastAsia"/>
                      <w:sz w:val="24"/>
                    </w:rPr>
                    <w:t>箇所（　　　　㎡）</w:t>
                  </w:r>
                </w:p>
              </w:tc>
            </w:tr>
            <w:tr w:rsidR="00EB2A4D" w:rsidRPr="00EB2A4D" w:rsidTr="00A609D7">
              <w:trPr>
                <w:trHeight w:val="764"/>
              </w:trPr>
              <w:tc>
                <w:tcPr>
                  <w:tcW w:w="583" w:type="dxa"/>
                  <w:vMerge/>
                </w:tcPr>
                <w:p w:rsidR="00412A45" w:rsidRPr="00EB2A4D" w:rsidRDefault="00412A45" w:rsidP="006F0D71">
                  <w:pPr>
                    <w:ind w:rightChars="192" w:right="403"/>
                    <w:rPr>
                      <w:sz w:val="24"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:rsidR="00412A45" w:rsidRPr="00EB2A4D" w:rsidRDefault="00DE39D9" w:rsidP="00D57E9C">
                  <w:pPr>
                    <w:ind w:rightChars="192" w:right="403"/>
                    <w:jc w:val="center"/>
                    <w:rPr>
                      <w:sz w:val="24"/>
                    </w:rPr>
                  </w:pPr>
                  <w:r w:rsidRPr="00EB2A4D">
                    <w:rPr>
                      <w:rFonts w:hint="eastAsia"/>
                      <w:kern w:val="0"/>
                      <w:sz w:val="24"/>
                      <w:fitText w:val="1440" w:id="-1323045376"/>
                    </w:rPr>
                    <w:t>その他の施設</w:t>
                  </w:r>
                </w:p>
              </w:tc>
              <w:tc>
                <w:tcPr>
                  <w:tcW w:w="5087" w:type="dxa"/>
                  <w:gridSpan w:val="2"/>
                  <w:vAlign w:val="center"/>
                </w:tcPr>
                <w:p w:rsidR="00412A45" w:rsidRPr="00EB2A4D" w:rsidRDefault="00412A45" w:rsidP="00DC7D43">
                  <w:pPr>
                    <w:ind w:rightChars="192" w:right="403"/>
                    <w:rPr>
                      <w:sz w:val="24"/>
                    </w:rPr>
                  </w:pPr>
                </w:p>
              </w:tc>
            </w:tr>
          </w:tbl>
          <w:p w:rsidR="007C2BFB" w:rsidRPr="00EB2A4D" w:rsidRDefault="00DE39D9" w:rsidP="00A609D7">
            <w:pPr>
              <w:ind w:rightChars="192" w:right="403" w:firstLineChars="164" w:firstLine="394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lastRenderedPageBreak/>
              <w:t>（事業の施行）</w:t>
            </w:r>
          </w:p>
          <w:p w:rsidR="007C2BFB" w:rsidRPr="00EB2A4D" w:rsidRDefault="00DE39D9" w:rsidP="007C2BFB">
            <w:pPr>
              <w:numPr>
                <w:ilvl w:val="1"/>
                <w:numId w:val="3"/>
              </w:numPr>
              <w:ind w:left="1463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乙は、指導要綱を誠実に遵守し、甲乙ともに合意した内容で第１条の事業を施行するものとする。</w:t>
            </w:r>
          </w:p>
          <w:p w:rsidR="007C2BFB" w:rsidRPr="00EB2A4D" w:rsidRDefault="00DE39D9" w:rsidP="007C2BFB">
            <w:pPr>
              <w:ind w:left="420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（事業の施行期限）</w:t>
            </w:r>
          </w:p>
          <w:p w:rsidR="007C2BFB" w:rsidRPr="00EB2A4D" w:rsidRDefault="00DE39D9" w:rsidP="007C2BFB">
            <w:pPr>
              <w:numPr>
                <w:ilvl w:val="1"/>
                <w:numId w:val="3"/>
              </w:numPr>
              <w:ind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乙は、この覚書を交換した日から起算して５年以内に、第１条の事業を完了するものとする。</w:t>
            </w:r>
          </w:p>
          <w:p w:rsidR="007C2BFB" w:rsidRPr="00EB2A4D" w:rsidRDefault="007C2BFB" w:rsidP="007C2BFB">
            <w:pPr>
              <w:ind w:left="420" w:rightChars="192" w:right="403"/>
              <w:rPr>
                <w:sz w:val="24"/>
              </w:rPr>
            </w:pPr>
          </w:p>
          <w:p w:rsidR="007C2BFB" w:rsidRPr="00EB2A4D" w:rsidRDefault="00DE39D9" w:rsidP="007C2BFB">
            <w:pPr>
              <w:ind w:left="420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（再協議）</w:t>
            </w:r>
          </w:p>
          <w:p w:rsidR="007C2BFB" w:rsidRPr="00EB2A4D" w:rsidRDefault="00DE39D9" w:rsidP="007C2BFB">
            <w:pPr>
              <w:numPr>
                <w:ilvl w:val="1"/>
                <w:numId w:val="3"/>
              </w:numPr>
              <w:ind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乙は、やむを得ない理由により第１条の事業の内容を変更するとき、又は前条の期間内において当該事業が完了しないときは、甲と協議するものとする。</w:t>
            </w:r>
          </w:p>
          <w:p w:rsidR="007C2BFB" w:rsidRPr="00EB2A4D" w:rsidRDefault="007C2BFB" w:rsidP="007C2BFB">
            <w:pPr>
              <w:ind w:left="420" w:rightChars="192" w:right="403"/>
              <w:rPr>
                <w:sz w:val="24"/>
              </w:rPr>
            </w:pPr>
          </w:p>
          <w:p w:rsidR="007C2BFB" w:rsidRPr="00EB2A4D" w:rsidRDefault="00DE39D9" w:rsidP="007C2BFB">
            <w:pPr>
              <w:ind w:left="420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（覚書の無効）</w:t>
            </w:r>
          </w:p>
          <w:p w:rsidR="007C2BFB" w:rsidRPr="00EB2A4D" w:rsidRDefault="00DE39D9" w:rsidP="007C2BFB">
            <w:pPr>
              <w:numPr>
                <w:ilvl w:val="1"/>
                <w:numId w:val="3"/>
              </w:numPr>
              <w:ind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この覚書は、第１条の事業が関係法令等に基づく不許可になった場合は、無効とする。</w:t>
            </w:r>
          </w:p>
          <w:p w:rsidR="007C2BFB" w:rsidRPr="00EB2A4D" w:rsidRDefault="007C2BFB" w:rsidP="007C2BFB">
            <w:pPr>
              <w:ind w:rightChars="192" w:right="403"/>
              <w:rPr>
                <w:sz w:val="24"/>
              </w:rPr>
            </w:pPr>
          </w:p>
          <w:p w:rsidR="007C2BFB" w:rsidRPr="00EB2A4D" w:rsidRDefault="00DE39D9" w:rsidP="007C2BFB">
            <w:pPr>
              <w:ind w:leftChars="171" w:left="359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この覚書の証として、本書２通を作成し、甲・乙それぞれ１通を保管する。</w:t>
            </w:r>
          </w:p>
          <w:p w:rsidR="007C2BFB" w:rsidRPr="00EB2A4D" w:rsidRDefault="007C2BFB" w:rsidP="007C2BFB">
            <w:pPr>
              <w:ind w:leftChars="171" w:left="359" w:rightChars="192" w:right="403"/>
              <w:rPr>
                <w:sz w:val="24"/>
              </w:rPr>
            </w:pPr>
          </w:p>
          <w:p w:rsidR="007C2BFB" w:rsidRPr="00EB2A4D" w:rsidRDefault="007C2BFB" w:rsidP="007C2BFB">
            <w:pPr>
              <w:ind w:leftChars="171" w:left="359" w:rightChars="192" w:right="403"/>
              <w:rPr>
                <w:sz w:val="24"/>
              </w:rPr>
            </w:pPr>
          </w:p>
          <w:p w:rsidR="007C2BFB" w:rsidRPr="00EB2A4D" w:rsidRDefault="00DE39D9" w:rsidP="007C2BFB">
            <w:pPr>
              <w:ind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　　年　　　月　　　日</w:t>
            </w:r>
          </w:p>
          <w:p w:rsidR="007C2BFB" w:rsidRPr="00EB2A4D" w:rsidRDefault="007C2BFB" w:rsidP="007C2BFB">
            <w:pPr>
              <w:ind w:rightChars="192" w:right="403"/>
              <w:rPr>
                <w:sz w:val="24"/>
              </w:rPr>
            </w:pPr>
          </w:p>
          <w:p w:rsidR="007C2BFB" w:rsidRPr="00EB2A4D" w:rsidRDefault="007C2BFB" w:rsidP="007C2BFB">
            <w:pPr>
              <w:ind w:rightChars="192" w:right="403"/>
              <w:rPr>
                <w:sz w:val="24"/>
              </w:rPr>
            </w:pPr>
          </w:p>
          <w:p w:rsidR="007C2BFB" w:rsidRPr="00EB2A4D" w:rsidRDefault="00DE39D9" w:rsidP="007C2BFB">
            <w:pPr>
              <w:ind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　　　　　　　　　甲　瀬戸市追分町６４番地の１</w:t>
            </w:r>
          </w:p>
          <w:p w:rsidR="007C2BFB" w:rsidRPr="00EB2A4D" w:rsidRDefault="00DE39D9" w:rsidP="007C2BFB">
            <w:pPr>
              <w:ind w:rightChars="192" w:right="403"/>
              <w:rPr>
                <w:kern w:val="0"/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　　　　　　　　　　　</w:t>
            </w:r>
            <w:r w:rsidRPr="00EB2A4D">
              <w:rPr>
                <w:rFonts w:hint="eastAsia"/>
                <w:spacing w:val="60"/>
                <w:kern w:val="0"/>
                <w:sz w:val="24"/>
                <w:fitText w:val="960" w:id="-1323042304"/>
              </w:rPr>
              <w:t>瀬戸</w:t>
            </w:r>
            <w:r w:rsidRPr="00EB2A4D">
              <w:rPr>
                <w:rFonts w:hint="eastAsia"/>
                <w:kern w:val="0"/>
                <w:sz w:val="24"/>
                <w:fitText w:val="960" w:id="-1323042304"/>
              </w:rPr>
              <w:t>市</w:t>
            </w:r>
          </w:p>
          <w:p w:rsidR="00E20B44" w:rsidRPr="00EB2A4D" w:rsidRDefault="00DE39D9" w:rsidP="007C2BFB">
            <w:pPr>
              <w:ind w:rightChars="192" w:right="403"/>
              <w:rPr>
                <w:sz w:val="24"/>
              </w:rPr>
            </w:pPr>
            <w:r w:rsidRPr="00EB2A4D">
              <w:rPr>
                <w:rFonts w:hint="eastAsia"/>
                <w:kern w:val="0"/>
                <w:sz w:val="24"/>
              </w:rPr>
              <w:t xml:space="preserve">　　　　　　　　　　　　　　　　瀬戸市長　　　　　　　　　　　　印</w:t>
            </w:r>
          </w:p>
          <w:p w:rsidR="007C2BFB" w:rsidRPr="00EB2A4D" w:rsidRDefault="007C2BFB" w:rsidP="007C2BFB">
            <w:pPr>
              <w:ind w:left="960" w:rightChars="192" w:right="403"/>
              <w:rPr>
                <w:sz w:val="24"/>
              </w:rPr>
            </w:pPr>
          </w:p>
          <w:p w:rsidR="007C2BFB" w:rsidRPr="00EB2A4D" w:rsidRDefault="007C2BFB" w:rsidP="007C2BFB">
            <w:pPr>
              <w:ind w:left="960" w:rightChars="192" w:right="403"/>
              <w:rPr>
                <w:sz w:val="24"/>
              </w:rPr>
            </w:pPr>
          </w:p>
          <w:p w:rsidR="007C2BFB" w:rsidRPr="00EB2A4D" w:rsidRDefault="00DE39D9" w:rsidP="007C2BFB">
            <w:pPr>
              <w:ind w:rightChars="192" w:right="403" w:firstLineChars="1400" w:firstLine="336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乙　</w:t>
            </w:r>
            <w:r w:rsidRPr="00EB2A4D">
              <w:rPr>
                <w:rFonts w:hint="eastAsia"/>
                <w:kern w:val="0"/>
                <w:sz w:val="24"/>
              </w:rPr>
              <w:t>住所</w:t>
            </w:r>
          </w:p>
          <w:p w:rsidR="007C2BFB" w:rsidRPr="00EB2A4D" w:rsidRDefault="00DE39D9" w:rsidP="007C2BFB">
            <w:pPr>
              <w:ind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　　　　　　　　　　　　　氏名　　　　　　　　　　　　　　印</w:t>
            </w:r>
          </w:p>
          <w:p w:rsidR="007C2BFB" w:rsidRPr="00EB2A4D" w:rsidRDefault="007C2BFB" w:rsidP="007C2BFB">
            <w:pPr>
              <w:ind w:left="960" w:rightChars="192" w:right="403"/>
              <w:rPr>
                <w:sz w:val="24"/>
              </w:rPr>
            </w:pPr>
          </w:p>
          <w:p w:rsidR="00A609D7" w:rsidRPr="00EB2A4D" w:rsidRDefault="00A609D7" w:rsidP="007C2BFB">
            <w:pPr>
              <w:ind w:left="960" w:rightChars="192" w:right="403"/>
              <w:rPr>
                <w:sz w:val="24"/>
              </w:rPr>
            </w:pPr>
          </w:p>
          <w:p w:rsidR="00A609D7" w:rsidRPr="00EB2A4D" w:rsidRDefault="00A609D7" w:rsidP="007C2BFB">
            <w:pPr>
              <w:ind w:left="960" w:rightChars="192" w:right="403"/>
              <w:rPr>
                <w:sz w:val="24"/>
              </w:rPr>
            </w:pPr>
          </w:p>
          <w:p w:rsidR="00A609D7" w:rsidRPr="00EB2A4D" w:rsidRDefault="00A609D7" w:rsidP="007C2BFB">
            <w:pPr>
              <w:ind w:left="960" w:rightChars="192" w:right="403"/>
              <w:rPr>
                <w:sz w:val="24"/>
              </w:rPr>
            </w:pPr>
          </w:p>
          <w:p w:rsidR="00A609D7" w:rsidRPr="00EB2A4D" w:rsidRDefault="00A609D7" w:rsidP="005F618D">
            <w:pPr>
              <w:ind w:rightChars="192" w:right="403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0F64A8" w:rsidRPr="00EB2A4D" w:rsidRDefault="000F64A8" w:rsidP="005F618D">
      <w:pPr>
        <w:rPr>
          <w:sz w:val="24"/>
        </w:rPr>
      </w:pPr>
    </w:p>
    <w:sectPr w:rsidR="000F64A8" w:rsidRPr="00EB2A4D" w:rsidSect="007B4469">
      <w:pgSz w:w="11906" w:h="16838"/>
      <w:pgMar w:top="1985" w:right="1418" w:bottom="1701" w:left="141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85" w:rsidRDefault="00740185" w:rsidP="00A076AF">
      <w:r>
        <w:separator/>
      </w:r>
    </w:p>
  </w:endnote>
  <w:endnote w:type="continuationSeparator" w:id="0">
    <w:p w:rsidR="00740185" w:rsidRDefault="00740185" w:rsidP="00A0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85" w:rsidRDefault="00740185" w:rsidP="00A076AF">
      <w:r>
        <w:separator/>
      </w:r>
    </w:p>
  </w:footnote>
  <w:footnote w:type="continuationSeparator" w:id="0">
    <w:p w:rsidR="00740185" w:rsidRDefault="00740185" w:rsidP="00A0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56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>
    <w:nsid w:val="06B6261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>
    <w:nsid w:val="093609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>
    <w:nsid w:val="0EF86AD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12A03BC3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>
    <w:nsid w:val="14BE739C"/>
    <w:multiLevelType w:val="multilevel"/>
    <w:tmpl w:val="8BF480F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F93A9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">
    <w:nsid w:val="15A46A41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778053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>
    <w:nsid w:val="1A683DA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0">
    <w:nsid w:val="1F6B0C34"/>
    <w:multiLevelType w:val="hybridMultilevel"/>
    <w:tmpl w:val="9A2C1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FC44A6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>
    <w:nsid w:val="1FD01406"/>
    <w:multiLevelType w:val="hybridMultilevel"/>
    <w:tmpl w:val="DBF4AFA8"/>
    <w:lvl w:ilvl="0" w:tplc="4E5C84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DE986E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488CB178">
      <w:start w:val="1"/>
      <w:numFmt w:val="decimalFullWidth"/>
      <w:lvlText w:val="（%3）"/>
      <w:lvlJc w:val="left"/>
      <w:pPr>
        <w:tabs>
          <w:tab w:val="num" w:pos="1800"/>
        </w:tabs>
        <w:ind w:left="1800" w:hanging="9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1B5658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>
    <w:nsid w:val="285E5E3A"/>
    <w:multiLevelType w:val="hybridMultilevel"/>
    <w:tmpl w:val="27CAD650"/>
    <w:lvl w:ilvl="0" w:tplc="41DADCCC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>
    <w:nsid w:val="2B2276F4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B7C761F"/>
    <w:multiLevelType w:val="hybridMultilevel"/>
    <w:tmpl w:val="DCBCD874"/>
    <w:lvl w:ilvl="0" w:tplc="69D0DF9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C4D53E7"/>
    <w:multiLevelType w:val="hybridMultilevel"/>
    <w:tmpl w:val="FEC6B198"/>
    <w:lvl w:ilvl="0" w:tplc="C0805E6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358CA6B6">
      <w:start w:val="1"/>
      <w:numFmt w:val="decimalFullWidth"/>
      <w:lvlText w:val="第%2条"/>
      <w:lvlJc w:val="left"/>
      <w:pPr>
        <w:tabs>
          <w:tab w:val="num" w:pos="1395"/>
        </w:tabs>
        <w:ind w:left="139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2A23EBE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4049CE"/>
    <w:multiLevelType w:val="hybridMultilevel"/>
    <w:tmpl w:val="D2522514"/>
    <w:lvl w:ilvl="0" w:tplc="AA424C8A">
      <w:start w:val="1"/>
      <w:numFmt w:val="decimalFullWidth"/>
      <w:suff w:val="nothing"/>
      <w:lvlText w:val="（%1）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ED938D8"/>
    <w:multiLevelType w:val="hybridMultilevel"/>
    <w:tmpl w:val="6E9021A8"/>
    <w:lvl w:ilvl="0" w:tplc="3C0862D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B31C39"/>
    <w:multiLevelType w:val="hybridMultilevel"/>
    <w:tmpl w:val="193A3132"/>
    <w:lvl w:ilvl="0" w:tplc="091E1B56">
      <w:start w:val="1"/>
      <w:numFmt w:val="decimalFullWidth"/>
      <w:lvlText w:val="%1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19F09FA"/>
    <w:multiLevelType w:val="hybridMultilevel"/>
    <w:tmpl w:val="5BDEBBCC"/>
    <w:lvl w:ilvl="0" w:tplc="275E8F7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2107BB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4">
    <w:nsid w:val="524A1F04"/>
    <w:multiLevelType w:val="hybridMultilevel"/>
    <w:tmpl w:val="4D16A892"/>
    <w:lvl w:ilvl="0" w:tplc="785001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47554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>
    <w:nsid w:val="5AD6200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7">
    <w:nsid w:val="5D6C3D3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8">
    <w:nsid w:val="5E63399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9">
    <w:nsid w:val="669A7C6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0">
    <w:nsid w:val="67283725"/>
    <w:multiLevelType w:val="multilevel"/>
    <w:tmpl w:val="5C4E9CEA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1">
    <w:nsid w:val="7C5B7279"/>
    <w:multiLevelType w:val="hybridMultilevel"/>
    <w:tmpl w:val="D468412C"/>
    <w:lvl w:ilvl="0" w:tplc="F95E2904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22"/>
  </w:num>
  <w:num w:numId="5">
    <w:abstractNumId w:val="19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24"/>
  </w:num>
  <w:num w:numId="11">
    <w:abstractNumId w:val="10"/>
  </w:num>
  <w:num w:numId="12">
    <w:abstractNumId w:val="7"/>
  </w:num>
  <w:num w:numId="13">
    <w:abstractNumId w:val="21"/>
  </w:num>
  <w:num w:numId="14">
    <w:abstractNumId w:val="15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3"/>
  </w:num>
  <w:num w:numId="20">
    <w:abstractNumId w:val="8"/>
  </w:num>
  <w:num w:numId="21">
    <w:abstractNumId w:val="2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0"/>
  </w:num>
  <w:num w:numId="27">
    <w:abstractNumId w:val="26"/>
  </w:num>
  <w:num w:numId="28">
    <w:abstractNumId w:val="27"/>
  </w:num>
  <w:num w:numId="29">
    <w:abstractNumId w:val="29"/>
  </w:num>
  <w:num w:numId="30">
    <w:abstractNumId w:val="2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DB"/>
    <w:rsid w:val="00003D1F"/>
    <w:rsid w:val="00004E27"/>
    <w:rsid w:val="0000616B"/>
    <w:rsid w:val="00015694"/>
    <w:rsid w:val="00034185"/>
    <w:rsid w:val="00063C1B"/>
    <w:rsid w:val="00070E3B"/>
    <w:rsid w:val="00090B97"/>
    <w:rsid w:val="00092512"/>
    <w:rsid w:val="000A29F6"/>
    <w:rsid w:val="000A676A"/>
    <w:rsid w:val="000C2685"/>
    <w:rsid w:val="000F4DB1"/>
    <w:rsid w:val="000F64A8"/>
    <w:rsid w:val="00120DBF"/>
    <w:rsid w:val="00130410"/>
    <w:rsid w:val="00136E75"/>
    <w:rsid w:val="00147368"/>
    <w:rsid w:val="001652D1"/>
    <w:rsid w:val="001728CF"/>
    <w:rsid w:val="001759DA"/>
    <w:rsid w:val="0017704D"/>
    <w:rsid w:val="001810A5"/>
    <w:rsid w:val="00183D40"/>
    <w:rsid w:val="001977E8"/>
    <w:rsid w:val="001A4246"/>
    <w:rsid w:val="001B0472"/>
    <w:rsid w:val="001C2648"/>
    <w:rsid w:val="001F0158"/>
    <w:rsid w:val="001F1BE7"/>
    <w:rsid w:val="001F456E"/>
    <w:rsid w:val="0020514A"/>
    <w:rsid w:val="002319CB"/>
    <w:rsid w:val="002333B3"/>
    <w:rsid w:val="002348F2"/>
    <w:rsid w:val="00236F01"/>
    <w:rsid w:val="00241BC4"/>
    <w:rsid w:val="00252E67"/>
    <w:rsid w:val="00270158"/>
    <w:rsid w:val="0027015E"/>
    <w:rsid w:val="00293135"/>
    <w:rsid w:val="002E07CD"/>
    <w:rsid w:val="002E6E2D"/>
    <w:rsid w:val="002F017A"/>
    <w:rsid w:val="002F374E"/>
    <w:rsid w:val="003209EC"/>
    <w:rsid w:val="003214CD"/>
    <w:rsid w:val="0032160D"/>
    <w:rsid w:val="00322320"/>
    <w:rsid w:val="00324983"/>
    <w:rsid w:val="00347837"/>
    <w:rsid w:val="00355492"/>
    <w:rsid w:val="00383811"/>
    <w:rsid w:val="003D316E"/>
    <w:rsid w:val="003D37E4"/>
    <w:rsid w:val="003D7188"/>
    <w:rsid w:val="003E3B48"/>
    <w:rsid w:val="003E45C8"/>
    <w:rsid w:val="003F4C6A"/>
    <w:rsid w:val="003F64A1"/>
    <w:rsid w:val="004055DB"/>
    <w:rsid w:val="00412A45"/>
    <w:rsid w:val="0042048E"/>
    <w:rsid w:val="004211B9"/>
    <w:rsid w:val="004227A4"/>
    <w:rsid w:val="004358F4"/>
    <w:rsid w:val="00441166"/>
    <w:rsid w:val="0044681A"/>
    <w:rsid w:val="00455305"/>
    <w:rsid w:val="00463A09"/>
    <w:rsid w:val="00476DC8"/>
    <w:rsid w:val="00486AA7"/>
    <w:rsid w:val="004B298C"/>
    <w:rsid w:val="004B47C6"/>
    <w:rsid w:val="004F4A43"/>
    <w:rsid w:val="005010CF"/>
    <w:rsid w:val="005064E5"/>
    <w:rsid w:val="005106E9"/>
    <w:rsid w:val="00516702"/>
    <w:rsid w:val="00527C9B"/>
    <w:rsid w:val="00542C55"/>
    <w:rsid w:val="00547426"/>
    <w:rsid w:val="005544CC"/>
    <w:rsid w:val="00556E27"/>
    <w:rsid w:val="00572615"/>
    <w:rsid w:val="00572D7F"/>
    <w:rsid w:val="00594732"/>
    <w:rsid w:val="005C06EC"/>
    <w:rsid w:val="005C3829"/>
    <w:rsid w:val="005D7E42"/>
    <w:rsid w:val="005E6436"/>
    <w:rsid w:val="005F618D"/>
    <w:rsid w:val="006053EA"/>
    <w:rsid w:val="00612553"/>
    <w:rsid w:val="00615183"/>
    <w:rsid w:val="006226A5"/>
    <w:rsid w:val="00627C4D"/>
    <w:rsid w:val="00627C7B"/>
    <w:rsid w:val="00634565"/>
    <w:rsid w:val="00637C53"/>
    <w:rsid w:val="006424E3"/>
    <w:rsid w:val="00642A7C"/>
    <w:rsid w:val="00644F48"/>
    <w:rsid w:val="00655CFB"/>
    <w:rsid w:val="00664F5D"/>
    <w:rsid w:val="006751ED"/>
    <w:rsid w:val="006B7E14"/>
    <w:rsid w:val="006D6749"/>
    <w:rsid w:val="006E68BD"/>
    <w:rsid w:val="006E7737"/>
    <w:rsid w:val="006F0D71"/>
    <w:rsid w:val="006F1142"/>
    <w:rsid w:val="006F5356"/>
    <w:rsid w:val="00712F62"/>
    <w:rsid w:val="007246DF"/>
    <w:rsid w:val="00730477"/>
    <w:rsid w:val="007378FB"/>
    <w:rsid w:val="00740185"/>
    <w:rsid w:val="00743471"/>
    <w:rsid w:val="00743D8A"/>
    <w:rsid w:val="00781573"/>
    <w:rsid w:val="007827AA"/>
    <w:rsid w:val="00792929"/>
    <w:rsid w:val="007A0421"/>
    <w:rsid w:val="007B4469"/>
    <w:rsid w:val="007C2BFB"/>
    <w:rsid w:val="007E15F8"/>
    <w:rsid w:val="007E178D"/>
    <w:rsid w:val="007E194F"/>
    <w:rsid w:val="007F4EFC"/>
    <w:rsid w:val="00802488"/>
    <w:rsid w:val="00810242"/>
    <w:rsid w:val="00813D03"/>
    <w:rsid w:val="00814520"/>
    <w:rsid w:val="00830069"/>
    <w:rsid w:val="008313E6"/>
    <w:rsid w:val="0084705D"/>
    <w:rsid w:val="00862AB5"/>
    <w:rsid w:val="008868D7"/>
    <w:rsid w:val="0089109B"/>
    <w:rsid w:val="008956AC"/>
    <w:rsid w:val="008967DB"/>
    <w:rsid w:val="008B2B99"/>
    <w:rsid w:val="008B318A"/>
    <w:rsid w:val="008C2A80"/>
    <w:rsid w:val="008C7410"/>
    <w:rsid w:val="008D1D71"/>
    <w:rsid w:val="008F3052"/>
    <w:rsid w:val="00914BF7"/>
    <w:rsid w:val="0092495B"/>
    <w:rsid w:val="009315A6"/>
    <w:rsid w:val="00934B1E"/>
    <w:rsid w:val="00942A9A"/>
    <w:rsid w:val="0096155C"/>
    <w:rsid w:val="009658A6"/>
    <w:rsid w:val="00970567"/>
    <w:rsid w:val="00976D59"/>
    <w:rsid w:val="009845A5"/>
    <w:rsid w:val="00987358"/>
    <w:rsid w:val="009948C6"/>
    <w:rsid w:val="009A3191"/>
    <w:rsid w:val="009D1CE8"/>
    <w:rsid w:val="009D2591"/>
    <w:rsid w:val="009E104A"/>
    <w:rsid w:val="009E2655"/>
    <w:rsid w:val="009E5AF1"/>
    <w:rsid w:val="009E5D1A"/>
    <w:rsid w:val="009E794B"/>
    <w:rsid w:val="00A076AF"/>
    <w:rsid w:val="00A16D9D"/>
    <w:rsid w:val="00A33DCB"/>
    <w:rsid w:val="00A34DBD"/>
    <w:rsid w:val="00A40930"/>
    <w:rsid w:val="00A5124B"/>
    <w:rsid w:val="00A609D7"/>
    <w:rsid w:val="00A61EB0"/>
    <w:rsid w:val="00A62957"/>
    <w:rsid w:val="00A65269"/>
    <w:rsid w:val="00A67804"/>
    <w:rsid w:val="00A73C51"/>
    <w:rsid w:val="00A814FA"/>
    <w:rsid w:val="00A92F2C"/>
    <w:rsid w:val="00AA088C"/>
    <w:rsid w:val="00AB61DA"/>
    <w:rsid w:val="00AB7AF8"/>
    <w:rsid w:val="00AC44CF"/>
    <w:rsid w:val="00AF2D9C"/>
    <w:rsid w:val="00B0303D"/>
    <w:rsid w:val="00B11F2D"/>
    <w:rsid w:val="00B122BB"/>
    <w:rsid w:val="00B263ED"/>
    <w:rsid w:val="00B33D96"/>
    <w:rsid w:val="00B37C02"/>
    <w:rsid w:val="00B465B4"/>
    <w:rsid w:val="00B61E41"/>
    <w:rsid w:val="00B77217"/>
    <w:rsid w:val="00BA08A7"/>
    <w:rsid w:val="00BA2F9C"/>
    <w:rsid w:val="00BB3FF1"/>
    <w:rsid w:val="00BC4CFB"/>
    <w:rsid w:val="00BC767E"/>
    <w:rsid w:val="00BF72C0"/>
    <w:rsid w:val="00C13DF2"/>
    <w:rsid w:val="00C33825"/>
    <w:rsid w:val="00C41E31"/>
    <w:rsid w:val="00C504B0"/>
    <w:rsid w:val="00C54870"/>
    <w:rsid w:val="00C652AF"/>
    <w:rsid w:val="00C67286"/>
    <w:rsid w:val="00C75F5A"/>
    <w:rsid w:val="00C87B08"/>
    <w:rsid w:val="00C9707E"/>
    <w:rsid w:val="00CA495B"/>
    <w:rsid w:val="00CA6B9D"/>
    <w:rsid w:val="00CB2762"/>
    <w:rsid w:val="00CB343C"/>
    <w:rsid w:val="00D061C5"/>
    <w:rsid w:val="00D07B9C"/>
    <w:rsid w:val="00D213A0"/>
    <w:rsid w:val="00D22E23"/>
    <w:rsid w:val="00D262FA"/>
    <w:rsid w:val="00D37CD7"/>
    <w:rsid w:val="00D401BC"/>
    <w:rsid w:val="00D57E9C"/>
    <w:rsid w:val="00D66F74"/>
    <w:rsid w:val="00D67BEE"/>
    <w:rsid w:val="00D934CA"/>
    <w:rsid w:val="00D972BA"/>
    <w:rsid w:val="00DB1F7C"/>
    <w:rsid w:val="00DC30A0"/>
    <w:rsid w:val="00DC7D43"/>
    <w:rsid w:val="00DD6A03"/>
    <w:rsid w:val="00DE0DCA"/>
    <w:rsid w:val="00DE39D9"/>
    <w:rsid w:val="00DF019F"/>
    <w:rsid w:val="00DF4B22"/>
    <w:rsid w:val="00E02E05"/>
    <w:rsid w:val="00E03E7F"/>
    <w:rsid w:val="00E07FFB"/>
    <w:rsid w:val="00E160DF"/>
    <w:rsid w:val="00E1661F"/>
    <w:rsid w:val="00E20B44"/>
    <w:rsid w:val="00E42B97"/>
    <w:rsid w:val="00E50626"/>
    <w:rsid w:val="00E547DE"/>
    <w:rsid w:val="00E56C9D"/>
    <w:rsid w:val="00E6038B"/>
    <w:rsid w:val="00E708DF"/>
    <w:rsid w:val="00E7223A"/>
    <w:rsid w:val="00E74CAC"/>
    <w:rsid w:val="00E853B7"/>
    <w:rsid w:val="00E8746A"/>
    <w:rsid w:val="00EA42A8"/>
    <w:rsid w:val="00EB2A4D"/>
    <w:rsid w:val="00EC1065"/>
    <w:rsid w:val="00ED7ABF"/>
    <w:rsid w:val="00EF173A"/>
    <w:rsid w:val="00F21793"/>
    <w:rsid w:val="00F32F66"/>
    <w:rsid w:val="00F52AE2"/>
    <w:rsid w:val="00F56A6F"/>
    <w:rsid w:val="00F57A5D"/>
    <w:rsid w:val="00F65C71"/>
    <w:rsid w:val="00F65FE6"/>
    <w:rsid w:val="00F84B02"/>
    <w:rsid w:val="00F9724B"/>
    <w:rsid w:val="00FA4769"/>
    <w:rsid w:val="00FA6EA0"/>
    <w:rsid w:val="00FA7052"/>
    <w:rsid w:val="00FB2BF1"/>
    <w:rsid w:val="00FC20AC"/>
    <w:rsid w:val="00FE6C63"/>
    <w:rsid w:val="00FF66CD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52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4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7C7B"/>
    <w:pPr>
      <w:jc w:val="center"/>
    </w:pPr>
  </w:style>
  <w:style w:type="paragraph" w:styleId="a4">
    <w:name w:val="Closing"/>
    <w:basedOn w:val="a"/>
    <w:rsid w:val="00627C7B"/>
    <w:pPr>
      <w:jc w:val="right"/>
    </w:pPr>
  </w:style>
  <w:style w:type="table" w:styleId="a5">
    <w:name w:val="Table Grid"/>
    <w:basedOn w:val="a1"/>
    <w:rsid w:val="00003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76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76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48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5487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A42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6526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F64A8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52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4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7C7B"/>
    <w:pPr>
      <w:jc w:val="center"/>
    </w:pPr>
  </w:style>
  <w:style w:type="paragraph" w:styleId="a4">
    <w:name w:val="Closing"/>
    <w:basedOn w:val="a"/>
    <w:rsid w:val="00627C7B"/>
    <w:pPr>
      <w:jc w:val="right"/>
    </w:pPr>
  </w:style>
  <w:style w:type="table" w:styleId="a5">
    <w:name w:val="Table Grid"/>
    <w:basedOn w:val="a1"/>
    <w:rsid w:val="00003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76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76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48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5487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A42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6526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F64A8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7C3F-DFBC-459F-AF26-1B31F074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643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瀬戸市宅地開発等に関する</vt:lpstr>
      <vt:lpstr>瀬戸市宅地開発等に関する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瀬戸市宅地開発等に関する</dc:title>
  <dc:creator>02069</dc:creator>
  <cp:lastModifiedBy>瀬戸市役所</cp:lastModifiedBy>
  <cp:revision>27</cp:revision>
  <cp:lastPrinted>2018-02-06T07:47:00Z</cp:lastPrinted>
  <dcterms:created xsi:type="dcterms:W3CDTF">2018-01-16T22:49:00Z</dcterms:created>
  <dcterms:modified xsi:type="dcterms:W3CDTF">2018-03-22T02:19:00Z</dcterms:modified>
</cp:coreProperties>
</file>